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C5" w:rsidRPr="000D75C5" w:rsidRDefault="00085D8C" w:rsidP="000D75C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0D75C5">
        <w:rPr>
          <w:b/>
          <w:sz w:val="28"/>
          <w:szCs w:val="28"/>
        </w:rPr>
        <w:t>Информационная справка</w:t>
      </w:r>
      <w:r w:rsidR="008E6523" w:rsidRPr="000D75C5">
        <w:rPr>
          <w:b/>
          <w:sz w:val="28"/>
          <w:szCs w:val="28"/>
        </w:rPr>
        <w:t xml:space="preserve"> по безопасности дорожного дв</w:t>
      </w:r>
      <w:r w:rsidR="00765D99" w:rsidRPr="000D75C5">
        <w:rPr>
          <w:b/>
          <w:sz w:val="28"/>
          <w:szCs w:val="28"/>
        </w:rPr>
        <w:t xml:space="preserve">ижения за январь </w:t>
      </w:r>
      <w:r w:rsidR="008E6523" w:rsidRPr="000D75C5">
        <w:rPr>
          <w:b/>
          <w:sz w:val="28"/>
          <w:szCs w:val="28"/>
        </w:rPr>
        <w:t>в МБДОУ «Лебяженский детский сад»</w:t>
      </w:r>
    </w:p>
    <w:p w:rsidR="00866B9A" w:rsidRDefault="00866B9A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Обучение детей правилам безопа</w:t>
      </w:r>
      <w:r w:rsidR="000D75C5">
        <w:rPr>
          <w:sz w:val="28"/>
          <w:szCs w:val="28"/>
        </w:rPr>
        <w:t>сности дорожного движения, по-</w:t>
      </w:r>
      <w:r>
        <w:rPr>
          <w:sz w:val="28"/>
          <w:szCs w:val="28"/>
        </w:rPr>
        <w:t>прежнему, остается одной из важнейших задач дошкольного образования. Поэтому, необходима повседневная работа с детьми по формированию представлений о важности соблюдения правил дорожного движения.</w:t>
      </w:r>
    </w:p>
    <w:p w:rsidR="008A162B" w:rsidRDefault="00BD63AC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B9A">
        <w:rPr>
          <w:sz w:val="28"/>
          <w:szCs w:val="28"/>
        </w:rPr>
        <w:t>В январе б</w:t>
      </w:r>
      <w:r w:rsidR="008A162B">
        <w:rPr>
          <w:sz w:val="28"/>
          <w:szCs w:val="28"/>
        </w:rPr>
        <w:t>ыли проведены следующие мероприятия:</w:t>
      </w:r>
    </w:p>
    <w:p w:rsidR="000D75C5" w:rsidRDefault="000D75C5" w:rsidP="000D75C5">
      <w:pPr>
        <w:spacing w:line="240" w:lineRule="auto"/>
        <w:contextualSpacing/>
        <w:rPr>
          <w:b/>
          <w:color w:val="FF0000"/>
          <w:sz w:val="28"/>
          <w:szCs w:val="28"/>
        </w:rPr>
      </w:pPr>
    </w:p>
    <w:p w:rsidR="008E6523" w:rsidRPr="00117464" w:rsidRDefault="008E6523" w:rsidP="000D75C5">
      <w:pPr>
        <w:spacing w:line="240" w:lineRule="auto"/>
        <w:contextualSpacing/>
        <w:rPr>
          <w:b/>
          <w:color w:val="FF0000"/>
          <w:sz w:val="28"/>
          <w:szCs w:val="28"/>
        </w:rPr>
      </w:pPr>
      <w:r w:rsidRPr="00DD7099">
        <w:rPr>
          <w:b/>
          <w:color w:val="FF0000"/>
          <w:sz w:val="28"/>
          <w:szCs w:val="28"/>
        </w:rPr>
        <w:t>Подготовительная группа</w:t>
      </w:r>
      <w:r w:rsidR="00300ADB" w:rsidRPr="00DD7099">
        <w:rPr>
          <w:b/>
          <w:color w:val="FF0000"/>
          <w:sz w:val="28"/>
          <w:szCs w:val="28"/>
        </w:rPr>
        <w:t>:</w:t>
      </w:r>
    </w:p>
    <w:p w:rsidR="00D35216" w:rsidRPr="00462A12" w:rsidRDefault="00462A12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Беседа: </w:t>
      </w:r>
      <w:r w:rsidR="00117464">
        <w:rPr>
          <w:sz w:val="28"/>
          <w:szCs w:val="28"/>
        </w:rPr>
        <w:t>«</w:t>
      </w:r>
      <w:r w:rsidR="004F2AD4">
        <w:rPr>
          <w:sz w:val="28"/>
          <w:szCs w:val="28"/>
        </w:rPr>
        <w:t>Кто такой регулировщик?</w:t>
      </w:r>
      <w:r>
        <w:rPr>
          <w:sz w:val="28"/>
          <w:szCs w:val="28"/>
        </w:rPr>
        <w:t>».</w:t>
      </w:r>
    </w:p>
    <w:p w:rsidR="004F2AD4" w:rsidRDefault="00D35216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5C5">
        <w:rPr>
          <w:sz w:val="28"/>
          <w:szCs w:val="28"/>
        </w:rPr>
        <w:t>Конструирование</w:t>
      </w:r>
      <w:r w:rsidR="004F2AD4">
        <w:rPr>
          <w:sz w:val="28"/>
          <w:szCs w:val="28"/>
        </w:rPr>
        <w:t xml:space="preserve"> «Жезл регулировщика»</w:t>
      </w:r>
    </w:p>
    <w:p w:rsidR="004F2AD4" w:rsidRDefault="001F1125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Чтение </w:t>
      </w:r>
      <w:r w:rsidR="000D75C5">
        <w:rPr>
          <w:sz w:val="28"/>
          <w:szCs w:val="28"/>
        </w:rPr>
        <w:t>худ</w:t>
      </w:r>
      <w:proofErr w:type="gramStart"/>
      <w:r w:rsidR="000D75C5">
        <w:rPr>
          <w:sz w:val="28"/>
          <w:szCs w:val="28"/>
        </w:rPr>
        <w:t>.</w:t>
      </w:r>
      <w:proofErr w:type="gramEnd"/>
      <w:r w:rsidR="000D75C5">
        <w:rPr>
          <w:sz w:val="28"/>
          <w:szCs w:val="28"/>
        </w:rPr>
        <w:t xml:space="preserve"> </w:t>
      </w:r>
      <w:proofErr w:type="gramStart"/>
      <w:r w:rsidR="000D75C5">
        <w:rPr>
          <w:sz w:val="28"/>
          <w:szCs w:val="28"/>
        </w:rPr>
        <w:t>л</w:t>
      </w:r>
      <w:proofErr w:type="gramEnd"/>
      <w:r w:rsidR="000D75C5">
        <w:rPr>
          <w:sz w:val="28"/>
          <w:szCs w:val="28"/>
        </w:rPr>
        <w:t>итературы</w:t>
      </w:r>
      <w:r w:rsidR="00BB5AE2">
        <w:rPr>
          <w:sz w:val="28"/>
          <w:szCs w:val="28"/>
        </w:rPr>
        <w:t>:</w:t>
      </w:r>
      <w:r w:rsidR="00006C2B">
        <w:rPr>
          <w:sz w:val="28"/>
          <w:szCs w:val="28"/>
        </w:rPr>
        <w:t xml:space="preserve"> </w:t>
      </w:r>
      <w:proofErr w:type="spellStart"/>
      <w:r w:rsidR="00006C2B">
        <w:rPr>
          <w:sz w:val="28"/>
          <w:szCs w:val="28"/>
        </w:rPr>
        <w:t>В.Семерин</w:t>
      </w:r>
      <w:proofErr w:type="spellEnd"/>
      <w:r w:rsidR="00006C2B">
        <w:rPr>
          <w:sz w:val="28"/>
          <w:szCs w:val="28"/>
        </w:rPr>
        <w:t xml:space="preserve"> «Запрещается –</w:t>
      </w:r>
      <w:r w:rsidR="00866B9A">
        <w:rPr>
          <w:sz w:val="28"/>
          <w:szCs w:val="28"/>
        </w:rPr>
        <w:t xml:space="preserve">  </w:t>
      </w:r>
      <w:r w:rsidR="00006C2B">
        <w:rPr>
          <w:sz w:val="28"/>
          <w:szCs w:val="28"/>
        </w:rPr>
        <w:t>Разрешается»</w:t>
      </w:r>
    </w:p>
    <w:p w:rsidR="00BD63AC" w:rsidRDefault="00BB5AE2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45753">
        <w:rPr>
          <w:sz w:val="28"/>
          <w:szCs w:val="28"/>
        </w:rPr>
        <w:t>П</w:t>
      </w:r>
      <w:proofErr w:type="gramEnd"/>
      <w:r w:rsidR="00D45753">
        <w:rPr>
          <w:sz w:val="28"/>
          <w:szCs w:val="28"/>
        </w:rPr>
        <w:t>/И</w:t>
      </w:r>
      <w:r w:rsidR="004F2AD4">
        <w:rPr>
          <w:sz w:val="28"/>
          <w:szCs w:val="28"/>
        </w:rPr>
        <w:t>. «Запомни сигналы регулировщика», «Поиск жезла»</w:t>
      </w:r>
      <w:r w:rsidR="00D45753">
        <w:rPr>
          <w:sz w:val="28"/>
          <w:szCs w:val="28"/>
        </w:rPr>
        <w:t>.</w:t>
      </w:r>
    </w:p>
    <w:p w:rsidR="00BD63AC" w:rsidRDefault="00BD63AC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Сюжетн</w:t>
      </w:r>
      <w:r w:rsidR="004F2AD4">
        <w:rPr>
          <w:sz w:val="28"/>
          <w:szCs w:val="28"/>
        </w:rPr>
        <w:t>о ролевая игра «Регулировщик</w:t>
      </w:r>
      <w:r>
        <w:rPr>
          <w:sz w:val="28"/>
          <w:szCs w:val="28"/>
        </w:rPr>
        <w:t>»</w:t>
      </w:r>
    </w:p>
    <w:p w:rsidR="004F2AD4" w:rsidRDefault="004F2AD4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Конкурс на лучший рисунок регулировщика.</w:t>
      </w:r>
    </w:p>
    <w:p w:rsidR="00BD63AC" w:rsidRDefault="003850BC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Памятка для родителей:</w:t>
      </w:r>
      <w:r w:rsidR="00FE0A6C">
        <w:rPr>
          <w:sz w:val="28"/>
          <w:szCs w:val="28"/>
        </w:rPr>
        <w:t xml:space="preserve"> «</w:t>
      </w:r>
      <w:r w:rsidR="003A69DB">
        <w:rPr>
          <w:sz w:val="28"/>
          <w:szCs w:val="28"/>
        </w:rPr>
        <w:t>Безопа</w:t>
      </w:r>
      <w:r w:rsidR="004F2AD4">
        <w:rPr>
          <w:sz w:val="28"/>
          <w:szCs w:val="28"/>
        </w:rPr>
        <w:t>сность на дорогах</w:t>
      </w:r>
      <w:r w:rsidR="008E6523">
        <w:rPr>
          <w:sz w:val="28"/>
          <w:szCs w:val="28"/>
        </w:rPr>
        <w:t>»</w:t>
      </w:r>
    </w:p>
    <w:p w:rsidR="003850BC" w:rsidRDefault="003850BC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="004F2AD4">
        <w:rPr>
          <w:sz w:val="28"/>
          <w:szCs w:val="28"/>
        </w:rPr>
        <w:t>онсультация для родителей: «</w:t>
      </w:r>
      <w:r w:rsidR="00006C2B">
        <w:rPr>
          <w:sz w:val="28"/>
          <w:szCs w:val="28"/>
        </w:rPr>
        <w:t>Правила перевозки детей в автомобиле</w:t>
      </w:r>
      <w:r>
        <w:rPr>
          <w:sz w:val="28"/>
          <w:szCs w:val="28"/>
        </w:rPr>
        <w:t>»</w:t>
      </w:r>
    </w:p>
    <w:p w:rsidR="000D75C5" w:rsidRDefault="000D75C5" w:rsidP="000D75C5">
      <w:pPr>
        <w:spacing w:line="240" w:lineRule="auto"/>
        <w:contextualSpacing/>
        <w:rPr>
          <w:b/>
          <w:color w:val="FF0000"/>
          <w:sz w:val="28"/>
          <w:szCs w:val="28"/>
        </w:rPr>
      </w:pPr>
    </w:p>
    <w:p w:rsidR="008E6523" w:rsidRPr="00DD7099" w:rsidRDefault="00300ADB" w:rsidP="000D75C5">
      <w:pPr>
        <w:spacing w:line="240" w:lineRule="auto"/>
        <w:contextualSpacing/>
        <w:rPr>
          <w:b/>
          <w:color w:val="FF0000"/>
          <w:sz w:val="28"/>
          <w:szCs w:val="28"/>
        </w:rPr>
      </w:pPr>
      <w:r w:rsidRPr="00DD7099">
        <w:rPr>
          <w:b/>
          <w:color w:val="FF0000"/>
          <w:sz w:val="28"/>
          <w:szCs w:val="28"/>
        </w:rPr>
        <w:t>Старшая группа:</w:t>
      </w:r>
    </w:p>
    <w:p w:rsidR="00765D99" w:rsidRDefault="00BB5AE2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</w:t>
      </w:r>
      <w:r w:rsidR="00FE0A6C">
        <w:rPr>
          <w:sz w:val="28"/>
          <w:szCs w:val="28"/>
        </w:rPr>
        <w:t>еседа: «</w:t>
      </w:r>
      <w:r w:rsidR="00765D99">
        <w:rPr>
          <w:sz w:val="28"/>
          <w:szCs w:val="28"/>
        </w:rPr>
        <w:t>Как вести себя на улице»</w:t>
      </w:r>
    </w:p>
    <w:p w:rsidR="00300ADB" w:rsidRDefault="00765D99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Д/И игра «Поехали</w:t>
      </w:r>
      <w:r w:rsidR="00300ADB">
        <w:rPr>
          <w:sz w:val="28"/>
          <w:szCs w:val="28"/>
        </w:rPr>
        <w:t>»</w:t>
      </w:r>
    </w:p>
    <w:p w:rsidR="00006C2B" w:rsidRDefault="00006C2B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Чтение стихотворения В.</w:t>
      </w:r>
      <w:r w:rsidR="000D75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Семерин</w:t>
      </w:r>
      <w:proofErr w:type="spellEnd"/>
      <w:r>
        <w:rPr>
          <w:sz w:val="28"/>
          <w:szCs w:val="28"/>
        </w:rPr>
        <w:t xml:space="preserve"> «Мы пешеходы».</w:t>
      </w:r>
    </w:p>
    <w:p w:rsidR="00765D99" w:rsidRDefault="00006C2B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Конструирование: </w:t>
      </w:r>
      <w:r w:rsidR="00765D9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Автогородок</w:t>
      </w:r>
      <w:proofErr w:type="spellEnd"/>
      <w:r w:rsidR="00765D99">
        <w:rPr>
          <w:sz w:val="28"/>
          <w:szCs w:val="28"/>
        </w:rPr>
        <w:t>»</w:t>
      </w:r>
    </w:p>
    <w:p w:rsidR="00F4496E" w:rsidRDefault="00765D99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Логическое упражнение</w:t>
      </w:r>
      <w:r w:rsidR="00006C2B">
        <w:rPr>
          <w:sz w:val="28"/>
          <w:szCs w:val="28"/>
        </w:rPr>
        <w:t>:</w:t>
      </w:r>
      <w:r>
        <w:rPr>
          <w:sz w:val="28"/>
          <w:szCs w:val="28"/>
        </w:rPr>
        <w:t xml:space="preserve"> «Определи безопасный путь»</w:t>
      </w:r>
    </w:p>
    <w:p w:rsidR="00F4496E" w:rsidRDefault="00300ADB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Консультация для ро</w:t>
      </w:r>
      <w:r w:rsidR="00006C2B">
        <w:rPr>
          <w:sz w:val="28"/>
          <w:szCs w:val="28"/>
        </w:rPr>
        <w:t>дителей</w:t>
      </w:r>
      <w:r w:rsidR="00765D99">
        <w:rPr>
          <w:sz w:val="28"/>
          <w:szCs w:val="28"/>
        </w:rPr>
        <w:t>:</w:t>
      </w:r>
      <w:r w:rsidR="00006C2B">
        <w:rPr>
          <w:sz w:val="28"/>
          <w:szCs w:val="28"/>
        </w:rPr>
        <w:t xml:space="preserve"> «Дорожные ловушки»</w:t>
      </w:r>
    </w:p>
    <w:p w:rsidR="008A162B" w:rsidRDefault="008A162B" w:rsidP="000D75C5">
      <w:pPr>
        <w:spacing w:line="240" w:lineRule="auto"/>
        <w:contextualSpacing/>
        <w:rPr>
          <w:b/>
          <w:color w:val="FF0000"/>
          <w:sz w:val="28"/>
          <w:szCs w:val="28"/>
        </w:rPr>
      </w:pPr>
    </w:p>
    <w:p w:rsidR="00300ADB" w:rsidRPr="00DD7099" w:rsidRDefault="00300ADB" w:rsidP="000D75C5">
      <w:pPr>
        <w:spacing w:line="240" w:lineRule="auto"/>
        <w:contextualSpacing/>
        <w:rPr>
          <w:b/>
          <w:color w:val="FF0000"/>
          <w:sz w:val="28"/>
          <w:szCs w:val="28"/>
        </w:rPr>
      </w:pPr>
      <w:r w:rsidRPr="00DD7099">
        <w:rPr>
          <w:b/>
          <w:color w:val="FF0000"/>
          <w:sz w:val="28"/>
          <w:szCs w:val="28"/>
        </w:rPr>
        <w:t>Средняя группа</w:t>
      </w:r>
      <w:r w:rsidR="003850BC" w:rsidRPr="00DD7099">
        <w:rPr>
          <w:b/>
          <w:color w:val="FF0000"/>
          <w:sz w:val="28"/>
          <w:szCs w:val="28"/>
        </w:rPr>
        <w:t>, вторая младшая группа</w:t>
      </w:r>
    </w:p>
    <w:p w:rsidR="00300ADB" w:rsidRDefault="00D35216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Беседа</w:t>
      </w:r>
      <w:r w:rsidR="00462A12">
        <w:rPr>
          <w:sz w:val="28"/>
          <w:szCs w:val="28"/>
        </w:rPr>
        <w:t>:</w:t>
      </w:r>
      <w:r w:rsidR="00866B9A">
        <w:rPr>
          <w:sz w:val="28"/>
          <w:szCs w:val="28"/>
        </w:rPr>
        <w:t xml:space="preserve"> </w:t>
      </w:r>
      <w:r w:rsidR="00117464">
        <w:rPr>
          <w:sz w:val="28"/>
          <w:szCs w:val="28"/>
        </w:rPr>
        <w:t>«</w:t>
      </w:r>
      <w:r w:rsidR="004F2AD4">
        <w:rPr>
          <w:sz w:val="28"/>
          <w:szCs w:val="28"/>
        </w:rPr>
        <w:t>Что такое светофор?</w:t>
      </w:r>
      <w:r w:rsidR="00462A12">
        <w:rPr>
          <w:sz w:val="28"/>
          <w:szCs w:val="28"/>
        </w:rPr>
        <w:t>»</w:t>
      </w:r>
      <w:r w:rsidR="00085D8C">
        <w:rPr>
          <w:sz w:val="28"/>
          <w:szCs w:val="28"/>
        </w:rPr>
        <w:t>.</w:t>
      </w:r>
    </w:p>
    <w:p w:rsidR="00300ADB" w:rsidRDefault="003850BC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A12">
        <w:rPr>
          <w:sz w:val="28"/>
          <w:szCs w:val="28"/>
        </w:rPr>
        <w:t xml:space="preserve">Д/и: </w:t>
      </w:r>
      <w:r w:rsidR="00117464">
        <w:rPr>
          <w:sz w:val="28"/>
          <w:szCs w:val="28"/>
        </w:rPr>
        <w:t>«Светофор</w:t>
      </w:r>
      <w:r w:rsidR="00300ADB">
        <w:rPr>
          <w:sz w:val="28"/>
          <w:szCs w:val="28"/>
        </w:rPr>
        <w:t>»</w:t>
      </w:r>
      <w:r w:rsidR="00117464">
        <w:rPr>
          <w:sz w:val="28"/>
          <w:szCs w:val="28"/>
        </w:rPr>
        <w:t>, «Найди свой цвет</w:t>
      </w:r>
      <w:r w:rsidR="00085D8C">
        <w:rPr>
          <w:sz w:val="28"/>
          <w:szCs w:val="28"/>
        </w:rPr>
        <w:t>»</w:t>
      </w:r>
      <w:r w:rsidR="00117464">
        <w:rPr>
          <w:sz w:val="28"/>
          <w:szCs w:val="28"/>
        </w:rPr>
        <w:t>.</w:t>
      </w:r>
    </w:p>
    <w:p w:rsidR="00300ADB" w:rsidRDefault="00DD7099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17464">
        <w:rPr>
          <w:sz w:val="28"/>
          <w:szCs w:val="28"/>
        </w:rPr>
        <w:t>Рассматривание иллюстраций со светофором</w:t>
      </w:r>
      <w:r w:rsidR="00300ADB">
        <w:rPr>
          <w:sz w:val="28"/>
          <w:szCs w:val="28"/>
        </w:rPr>
        <w:t>»</w:t>
      </w:r>
    </w:p>
    <w:p w:rsidR="00300ADB" w:rsidRDefault="00DD7099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464">
        <w:rPr>
          <w:sz w:val="28"/>
          <w:szCs w:val="28"/>
        </w:rPr>
        <w:t>НОД  рисование</w:t>
      </w:r>
      <w:r w:rsidR="00866B9A">
        <w:rPr>
          <w:sz w:val="28"/>
          <w:szCs w:val="28"/>
        </w:rPr>
        <w:t>:</w:t>
      </w:r>
      <w:r w:rsidR="00117464">
        <w:rPr>
          <w:sz w:val="28"/>
          <w:szCs w:val="28"/>
        </w:rPr>
        <w:t xml:space="preserve"> «Цветные кружки с</w:t>
      </w:r>
      <w:r w:rsidR="00085D8C">
        <w:rPr>
          <w:sz w:val="28"/>
          <w:szCs w:val="28"/>
        </w:rPr>
        <w:t>ветофор</w:t>
      </w:r>
      <w:r w:rsidR="00117464">
        <w:rPr>
          <w:sz w:val="28"/>
          <w:szCs w:val="28"/>
        </w:rPr>
        <w:t>а</w:t>
      </w:r>
      <w:r w:rsidR="00300ADB">
        <w:rPr>
          <w:sz w:val="28"/>
          <w:szCs w:val="28"/>
        </w:rPr>
        <w:t>»</w:t>
      </w:r>
    </w:p>
    <w:p w:rsidR="00300ADB" w:rsidRDefault="00117464" w:rsidP="000D75C5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/И: «Стой, иди, подожди».</w:t>
      </w:r>
    </w:p>
    <w:p w:rsidR="003A69DB" w:rsidRDefault="00006C2B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Чтение стихотворения В.Кожевников </w:t>
      </w:r>
      <w:r w:rsidR="004F2AD4">
        <w:rPr>
          <w:sz w:val="28"/>
          <w:szCs w:val="28"/>
        </w:rPr>
        <w:t>«</w:t>
      </w:r>
      <w:r>
        <w:rPr>
          <w:sz w:val="28"/>
          <w:szCs w:val="28"/>
        </w:rPr>
        <w:t>Светофор»</w:t>
      </w:r>
    </w:p>
    <w:p w:rsidR="003850BC" w:rsidRDefault="003A69DB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7F57">
        <w:rPr>
          <w:sz w:val="28"/>
          <w:szCs w:val="28"/>
        </w:rPr>
        <w:t>Памятка для родителей: «</w:t>
      </w:r>
      <w:r>
        <w:rPr>
          <w:sz w:val="28"/>
          <w:szCs w:val="28"/>
        </w:rPr>
        <w:t>Наш помощник –</w:t>
      </w:r>
      <w:r w:rsidR="00D35216">
        <w:rPr>
          <w:sz w:val="28"/>
          <w:szCs w:val="28"/>
        </w:rPr>
        <w:t xml:space="preserve"> </w:t>
      </w:r>
      <w:r>
        <w:rPr>
          <w:sz w:val="28"/>
          <w:szCs w:val="28"/>
        </w:rPr>
        <w:t>Светофор!</w:t>
      </w:r>
      <w:r w:rsidR="003850BC">
        <w:rPr>
          <w:sz w:val="28"/>
          <w:szCs w:val="28"/>
        </w:rPr>
        <w:t>»</w:t>
      </w:r>
    </w:p>
    <w:p w:rsidR="000D75C5" w:rsidRDefault="000D75C5" w:rsidP="000D75C5">
      <w:pPr>
        <w:spacing w:line="240" w:lineRule="auto"/>
        <w:contextualSpacing/>
        <w:rPr>
          <w:b/>
          <w:color w:val="FF0000"/>
          <w:sz w:val="28"/>
          <w:szCs w:val="28"/>
        </w:rPr>
      </w:pPr>
    </w:p>
    <w:p w:rsidR="00DF7938" w:rsidRPr="000D75C5" w:rsidRDefault="001F1125" w:rsidP="000D75C5">
      <w:pPr>
        <w:spacing w:line="240" w:lineRule="auto"/>
        <w:contextualSpacing/>
        <w:rPr>
          <w:b/>
          <w:color w:val="FF0000"/>
          <w:sz w:val="28"/>
          <w:szCs w:val="28"/>
        </w:rPr>
      </w:pPr>
      <w:r w:rsidRPr="000D75C5">
        <w:rPr>
          <w:b/>
          <w:color w:val="FF0000"/>
          <w:sz w:val="28"/>
          <w:szCs w:val="28"/>
        </w:rPr>
        <w:t>Первая младшая группа</w:t>
      </w:r>
      <w:r w:rsidR="00DF7938" w:rsidRPr="000D75C5">
        <w:rPr>
          <w:b/>
          <w:color w:val="FF0000"/>
          <w:sz w:val="28"/>
          <w:szCs w:val="28"/>
        </w:rPr>
        <w:t>:</w:t>
      </w:r>
    </w:p>
    <w:p w:rsidR="00DF7938" w:rsidRDefault="00765D99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Д/и  «С</w:t>
      </w:r>
      <w:r w:rsidR="00117464">
        <w:rPr>
          <w:sz w:val="28"/>
          <w:szCs w:val="28"/>
        </w:rPr>
        <w:t>ветофор»</w:t>
      </w:r>
    </w:p>
    <w:p w:rsidR="00DF7938" w:rsidRDefault="00085D8C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Рассматривание иллюстраций</w:t>
      </w:r>
      <w:r w:rsidR="00117464">
        <w:rPr>
          <w:sz w:val="28"/>
          <w:szCs w:val="28"/>
        </w:rPr>
        <w:t xml:space="preserve">  с дорогой.</w:t>
      </w:r>
    </w:p>
    <w:p w:rsidR="00DF7938" w:rsidRDefault="00117464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НОД: «Выложи дорожку из м</w:t>
      </w:r>
      <w:r w:rsidR="00006C2B">
        <w:rPr>
          <w:sz w:val="28"/>
          <w:szCs w:val="28"/>
        </w:rPr>
        <w:t>о</w:t>
      </w:r>
      <w:r w:rsidR="000D75C5">
        <w:rPr>
          <w:sz w:val="28"/>
          <w:szCs w:val="28"/>
        </w:rPr>
        <w:t>заи</w:t>
      </w:r>
      <w:r>
        <w:rPr>
          <w:sz w:val="28"/>
          <w:szCs w:val="28"/>
        </w:rPr>
        <w:t>ки»</w:t>
      </w:r>
      <w:r w:rsidR="00DF7938">
        <w:rPr>
          <w:sz w:val="28"/>
          <w:szCs w:val="28"/>
        </w:rPr>
        <w:t>.</w:t>
      </w:r>
    </w:p>
    <w:p w:rsidR="00117464" w:rsidRDefault="00117464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ИЗО: « Нарисуй дорогу»</w:t>
      </w:r>
    </w:p>
    <w:p w:rsidR="00117464" w:rsidRDefault="00117464" w:rsidP="000D75C5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:«Поезд»</w:t>
      </w:r>
    </w:p>
    <w:p w:rsidR="001F1125" w:rsidRPr="008E6523" w:rsidRDefault="00DF7938" w:rsidP="000D75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Памятка для родителе</w:t>
      </w:r>
      <w:r w:rsidR="00FE0A6C">
        <w:rPr>
          <w:sz w:val="28"/>
          <w:szCs w:val="28"/>
        </w:rPr>
        <w:t>й: «</w:t>
      </w:r>
      <w:r w:rsidR="00006C2B">
        <w:rPr>
          <w:sz w:val="28"/>
          <w:szCs w:val="28"/>
        </w:rPr>
        <w:t>Правила дорожные совсем</w:t>
      </w:r>
      <w:r w:rsidR="00FA44DC">
        <w:rPr>
          <w:sz w:val="28"/>
          <w:szCs w:val="28"/>
        </w:rPr>
        <w:t xml:space="preserve"> </w:t>
      </w:r>
      <w:bookmarkStart w:id="0" w:name="_GoBack"/>
      <w:bookmarkEnd w:id="0"/>
      <w:r w:rsidR="00006C2B">
        <w:rPr>
          <w:sz w:val="28"/>
          <w:szCs w:val="28"/>
        </w:rPr>
        <w:t>- совсем не сложные</w:t>
      </w:r>
      <w:r>
        <w:rPr>
          <w:sz w:val="28"/>
          <w:szCs w:val="28"/>
        </w:rPr>
        <w:t>»</w:t>
      </w:r>
      <w:r w:rsidR="00006C2B">
        <w:rPr>
          <w:sz w:val="28"/>
          <w:szCs w:val="28"/>
        </w:rPr>
        <w:t>.</w:t>
      </w:r>
    </w:p>
    <w:sectPr w:rsidR="001F1125" w:rsidRPr="008E6523" w:rsidSect="007D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21B"/>
    <w:rsid w:val="00006C2B"/>
    <w:rsid w:val="000472C5"/>
    <w:rsid w:val="00085D8C"/>
    <w:rsid w:val="000D75C5"/>
    <w:rsid w:val="00117464"/>
    <w:rsid w:val="001F1125"/>
    <w:rsid w:val="00300ADB"/>
    <w:rsid w:val="003850BC"/>
    <w:rsid w:val="003A69DB"/>
    <w:rsid w:val="00462A12"/>
    <w:rsid w:val="004F2AD4"/>
    <w:rsid w:val="006F7F57"/>
    <w:rsid w:val="00765D99"/>
    <w:rsid w:val="007D39F4"/>
    <w:rsid w:val="00866B9A"/>
    <w:rsid w:val="008A162B"/>
    <w:rsid w:val="008E6523"/>
    <w:rsid w:val="00A6021B"/>
    <w:rsid w:val="00A74141"/>
    <w:rsid w:val="00BB5AE2"/>
    <w:rsid w:val="00BD63AC"/>
    <w:rsid w:val="00D35216"/>
    <w:rsid w:val="00D45753"/>
    <w:rsid w:val="00DD7099"/>
    <w:rsid w:val="00DF7938"/>
    <w:rsid w:val="00EC671B"/>
    <w:rsid w:val="00F4496E"/>
    <w:rsid w:val="00FA44DC"/>
    <w:rsid w:val="00FB682D"/>
    <w:rsid w:val="00FE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C41A-700B-4441-8F05-7388E215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16</cp:revision>
  <dcterms:created xsi:type="dcterms:W3CDTF">2022-09-21T05:23:00Z</dcterms:created>
  <dcterms:modified xsi:type="dcterms:W3CDTF">2023-01-19T06:16:00Z</dcterms:modified>
</cp:coreProperties>
</file>