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61" w:rsidRPr="00415B4E" w:rsidRDefault="00583961" w:rsidP="00583961">
      <w:pPr>
        <w:rPr>
          <w:rFonts w:ascii="Times New Roman" w:hAnsi="Times New Roman" w:cs="Times New Roman"/>
          <w:b/>
          <w:bCs/>
          <w:sz w:val="28"/>
          <w:szCs w:val="28"/>
        </w:rPr>
      </w:pPr>
      <w:r w:rsidRPr="00415B4E">
        <w:rPr>
          <w:rFonts w:ascii="Times New Roman" w:hAnsi="Times New Roman" w:cs="Times New Roman"/>
          <w:b/>
          <w:bCs/>
          <w:sz w:val="28"/>
          <w:szCs w:val="28"/>
        </w:rPr>
        <w:t>Развитие мелкой моторики у дошкольников — один из путей подготовке к школе.</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Онищенко О.В.</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1. </w:t>
      </w:r>
      <w:r w:rsidRPr="00415B4E">
        <w:rPr>
          <w:rFonts w:ascii="Times New Roman" w:hAnsi="Times New Roman" w:cs="Times New Roman"/>
          <w:b/>
          <w:bCs/>
          <w:sz w:val="28"/>
          <w:szCs w:val="28"/>
        </w:rPr>
        <w:t>Подготовка ребёнка к письму</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2. Содержание педагогической работы по </w:t>
      </w:r>
      <w:r w:rsidRPr="00415B4E">
        <w:rPr>
          <w:rFonts w:ascii="Times New Roman" w:hAnsi="Times New Roman" w:cs="Times New Roman"/>
          <w:b/>
          <w:bCs/>
          <w:sz w:val="28"/>
          <w:szCs w:val="28"/>
        </w:rPr>
        <w:t>развитию мелкой моторики рук</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Введение</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«Руки учат голову, затем поумневшая голова учит руки, а умелые руки снова способствуют </w:t>
      </w:r>
      <w:r w:rsidRPr="00415B4E">
        <w:rPr>
          <w:rFonts w:ascii="Times New Roman" w:hAnsi="Times New Roman" w:cs="Times New Roman"/>
          <w:b/>
          <w:bCs/>
          <w:sz w:val="28"/>
          <w:szCs w:val="28"/>
        </w:rPr>
        <w:t>развитию мозга</w:t>
      </w:r>
      <w:r w:rsidRPr="00415B4E">
        <w:rPr>
          <w:rFonts w:ascii="Times New Roman" w:hAnsi="Times New Roman" w:cs="Times New Roman"/>
          <w:sz w:val="28"/>
          <w:szCs w:val="28"/>
        </w:rPr>
        <w:t xml:space="preserve">» И. П. Павлов. </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Функция кисти уникальна и универсальна. Она – основной орган труда во всем его </w:t>
      </w:r>
      <w:proofErr w:type="spellStart"/>
      <w:r w:rsidRPr="00415B4E">
        <w:rPr>
          <w:rFonts w:ascii="Times New Roman" w:hAnsi="Times New Roman" w:cs="Times New Roman"/>
          <w:sz w:val="28"/>
          <w:szCs w:val="28"/>
        </w:rPr>
        <w:t>мноообразии</w:t>
      </w:r>
      <w:proofErr w:type="spellEnd"/>
      <w:r w:rsidRPr="00415B4E">
        <w:rPr>
          <w:rFonts w:ascii="Times New Roman" w:hAnsi="Times New Roman" w:cs="Times New Roman"/>
          <w:sz w:val="28"/>
          <w:szCs w:val="28"/>
        </w:rPr>
        <w:t>. Рука настолько связана с нашим мышлением, с переживаниями, трудом, что стала вспомогательной частью нашего языка.</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Ещё во II веке до нашей эры в Китае было известно о влиянии действий руками на </w:t>
      </w:r>
      <w:r w:rsidRPr="00415B4E">
        <w:rPr>
          <w:rFonts w:ascii="Times New Roman" w:hAnsi="Times New Roman" w:cs="Times New Roman"/>
          <w:b/>
          <w:bCs/>
          <w:sz w:val="28"/>
          <w:szCs w:val="28"/>
        </w:rPr>
        <w:t>развитие</w:t>
      </w:r>
      <w:r w:rsidRPr="00415B4E">
        <w:rPr>
          <w:rFonts w:ascii="Times New Roman" w:hAnsi="Times New Roman" w:cs="Times New Roman"/>
          <w:sz w:val="28"/>
          <w:szCs w:val="28"/>
        </w:rPr>
        <w:t xml:space="preserve"> головного мозга человека. Древние китайцы утверждали, что упражнения с участием рук и пальцев гармонизируют тело и разум, положительно влияют на деятельность мозга. Отечественный физиолог В. М. Бехтерев в своих работах доказал, что простые движения рук помогают снять умственную усталость, улучшают произношение многих звуков, </w:t>
      </w:r>
      <w:r w:rsidRPr="00415B4E">
        <w:rPr>
          <w:rFonts w:ascii="Times New Roman" w:hAnsi="Times New Roman" w:cs="Times New Roman"/>
          <w:b/>
          <w:bCs/>
          <w:sz w:val="28"/>
          <w:szCs w:val="28"/>
        </w:rPr>
        <w:t>развивают речь ребёнка</w:t>
      </w:r>
      <w:r w:rsidRPr="00415B4E">
        <w:rPr>
          <w:rFonts w:ascii="Times New Roman" w:hAnsi="Times New Roman" w:cs="Times New Roman"/>
          <w:sz w:val="28"/>
          <w:szCs w:val="28"/>
        </w:rPr>
        <w:t xml:space="preserve">. А известный педагог В. А. Сухомлинский писал, что истоки способностей и дарования детей находятся на кончиках их пальцев. Чем больше мастерства в детской руке, тем ребёнок умнее. Необходимость </w:t>
      </w:r>
      <w:r w:rsidRPr="00415B4E">
        <w:rPr>
          <w:rFonts w:ascii="Times New Roman" w:hAnsi="Times New Roman" w:cs="Times New Roman"/>
          <w:b/>
          <w:bCs/>
          <w:sz w:val="28"/>
          <w:szCs w:val="28"/>
        </w:rPr>
        <w:t>развития</w:t>
      </w:r>
      <w:r w:rsidRPr="00415B4E">
        <w:rPr>
          <w:rFonts w:ascii="Times New Roman" w:hAnsi="Times New Roman" w:cs="Times New Roman"/>
          <w:sz w:val="28"/>
          <w:szCs w:val="28"/>
        </w:rPr>
        <w:t xml:space="preserve"> активных движений пальцев рук получила научное обоснование.</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Учёные, занимающиеся изучением деятельности детского мозга, психики детей отмечают что, уровень </w:t>
      </w:r>
      <w:r w:rsidRPr="00415B4E">
        <w:rPr>
          <w:rFonts w:ascii="Times New Roman" w:hAnsi="Times New Roman" w:cs="Times New Roman"/>
          <w:b/>
          <w:bCs/>
          <w:sz w:val="28"/>
          <w:szCs w:val="28"/>
        </w:rPr>
        <w:t>развития мелкой моторики – один</w:t>
      </w:r>
      <w:r w:rsidRPr="00415B4E">
        <w:rPr>
          <w:rFonts w:ascii="Times New Roman" w:hAnsi="Times New Roman" w:cs="Times New Roman"/>
          <w:sz w:val="28"/>
          <w:szCs w:val="28"/>
        </w:rPr>
        <w:t xml:space="preserve"> из показателей интеллектуальной готовности к </w:t>
      </w:r>
      <w:r w:rsidRPr="00415B4E">
        <w:rPr>
          <w:rFonts w:ascii="Times New Roman" w:hAnsi="Times New Roman" w:cs="Times New Roman"/>
          <w:b/>
          <w:bCs/>
          <w:sz w:val="28"/>
          <w:szCs w:val="28"/>
        </w:rPr>
        <w:t>школьному обучению</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Таким образом, проблема формирования </w:t>
      </w:r>
      <w:r w:rsidRPr="00415B4E">
        <w:rPr>
          <w:rFonts w:ascii="Times New Roman" w:hAnsi="Times New Roman" w:cs="Times New Roman"/>
          <w:b/>
          <w:bCs/>
          <w:sz w:val="28"/>
          <w:szCs w:val="28"/>
        </w:rPr>
        <w:t>мелкой моторики рук в подготовке детей к школе</w:t>
      </w:r>
      <w:r w:rsidRPr="00415B4E">
        <w:rPr>
          <w:rFonts w:ascii="Times New Roman" w:hAnsi="Times New Roman" w:cs="Times New Roman"/>
          <w:sz w:val="28"/>
          <w:szCs w:val="28"/>
        </w:rPr>
        <w:t xml:space="preserve"> является социальной потребностью общества, и углубленная работа в этом направлении считаю, своевременна и актуальна.</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Цель: Создание условий для </w:t>
      </w:r>
      <w:r w:rsidRPr="00415B4E">
        <w:rPr>
          <w:rFonts w:ascii="Times New Roman" w:hAnsi="Times New Roman" w:cs="Times New Roman"/>
          <w:b/>
          <w:bCs/>
          <w:sz w:val="28"/>
          <w:szCs w:val="28"/>
        </w:rPr>
        <w:t>развития мелкой моторики</w:t>
      </w:r>
      <w:r w:rsidRPr="00415B4E">
        <w:rPr>
          <w:rFonts w:ascii="Times New Roman" w:hAnsi="Times New Roman" w:cs="Times New Roman"/>
          <w:sz w:val="28"/>
          <w:szCs w:val="28"/>
        </w:rPr>
        <w:t xml:space="preserve"> рук через специальные игры и упражнения, занятие по художественному труду и другим видам детской деятельности </w:t>
      </w:r>
      <w:r w:rsidRPr="00415B4E">
        <w:rPr>
          <w:rFonts w:ascii="Times New Roman" w:hAnsi="Times New Roman" w:cs="Times New Roman"/>
          <w:i/>
          <w:iCs/>
          <w:sz w:val="28"/>
          <w:szCs w:val="28"/>
        </w:rPr>
        <w:t>(познавательной, изобразительной, физического воспитания)</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Задачи: 1. </w:t>
      </w:r>
      <w:r w:rsidRPr="00415B4E">
        <w:rPr>
          <w:rFonts w:ascii="Times New Roman" w:hAnsi="Times New Roman" w:cs="Times New Roman"/>
          <w:b/>
          <w:bCs/>
          <w:sz w:val="28"/>
          <w:szCs w:val="28"/>
        </w:rPr>
        <w:t>Подготовить</w:t>
      </w:r>
      <w:r w:rsidRPr="00415B4E">
        <w:rPr>
          <w:rFonts w:ascii="Times New Roman" w:hAnsi="Times New Roman" w:cs="Times New Roman"/>
          <w:sz w:val="28"/>
          <w:szCs w:val="28"/>
        </w:rPr>
        <w:t xml:space="preserve"> руку ребенка к овладению письмом.</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lastRenderedPageBreak/>
        <w:t xml:space="preserve">- </w:t>
      </w:r>
      <w:r w:rsidRPr="00415B4E">
        <w:rPr>
          <w:rFonts w:ascii="Times New Roman" w:hAnsi="Times New Roman" w:cs="Times New Roman"/>
          <w:b/>
          <w:bCs/>
          <w:sz w:val="28"/>
          <w:szCs w:val="28"/>
        </w:rPr>
        <w:t>Развивать мелкую моторику пальцев</w:t>
      </w:r>
      <w:r w:rsidRPr="00415B4E">
        <w:rPr>
          <w:rFonts w:ascii="Times New Roman" w:hAnsi="Times New Roman" w:cs="Times New Roman"/>
          <w:sz w:val="28"/>
          <w:szCs w:val="28"/>
        </w:rPr>
        <w:t>, кистей рук;</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 </w:t>
      </w:r>
      <w:r w:rsidRPr="00415B4E">
        <w:rPr>
          <w:rFonts w:ascii="Times New Roman" w:hAnsi="Times New Roman" w:cs="Times New Roman"/>
          <w:b/>
          <w:bCs/>
          <w:sz w:val="28"/>
          <w:szCs w:val="28"/>
        </w:rPr>
        <w:t>Развивать</w:t>
      </w:r>
      <w:r w:rsidRPr="00415B4E">
        <w:rPr>
          <w:rFonts w:ascii="Times New Roman" w:hAnsi="Times New Roman" w:cs="Times New Roman"/>
          <w:sz w:val="28"/>
          <w:szCs w:val="28"/>
        </w:rPr>
        <w:t xml:space="preserve"> точность и координацию движений руки и глаза;</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 </w:t>
      </w:r>
      <w:r w:rsidRPr="00415B4E">
        <w:rPr>
          <w:rFonts w:ascii="Times New Roman" w:hAnsi="Times New Roman" w:cs="Times New Roman"/>
          <w:b/>
          <w:bCs/>
          <w:sz w:val="28"/>
          <w:szCs w:val="28"/>
        </w:rPr>
        <w:t>Развивать гибкость рук</w:t>
      </w:r>
      <w:r w:rsidRPr="00415B4E">
        <w:rPr>
          <w:rFonts w:ascii="Times New Roman" w:hAnsi="Times New Roman" w:cs="Times New Roman"/>
          <w:sz w:val="28"/>
          <w:szCs w:val="28"/>
        </w:rPr>
        <w:t>, ритмичность.</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2. Совершенствовать движение рук, </w:t>
      </w:r>
      <w:r w:rsidRPr="00415B4E">
        <w:rPr>
          <w:rFonts w:ascii="Times New Roman" w:hAnsi="Times New Roman" w:cs="Times New Roman"/>
          <w:b/>
          <w:bCs/>
          <w:sz w:val="28"/>
          <w:szCs w:val="28"/>
        </w:rPr>
        <w:t>развивая</w:t>
      </w:r>
      <w:r w:rsidRPr="00415B4E">
        <w:rPr>
          <w:rFonts w:ascii="Times New Roman" w:hAnsi="Times New Roman" w:cs="Times New Roman"/>
          <w:sz w:val="28"/>
          <w:szCs w:val="28"/>
        </w:rPr>
        <w:t xml:space="preserve"> психические процессы:</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Произвольное внимание;  Зрительное и слуховое восприятие; - Логическое мышление;</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Память;  Речь.</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3. Формировать личностные качества:</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 </w:t>
      </w:r>
      <w:r w:rsidRPr="00415B4E">
        <w:rPr>
          <w:rFonts w:ascii="Times New Roman" w:hAnsi="Times New Roman" w:cs="Times New Roman"/>
          <w:b/>
          <w:bCs/>
          <w:sz w:val="28"/>
          <w:szCs w:val="28"/>
        </w:rPr>
        <w:t>Развивать самостоятельность</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Целеустремленность;  Усидчивость;  Самоконтроль.</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b/>
          <w:bCs/>
          <w:sz w:val="28"/>
          <w:szCs w:val="28"/>
        </w:rPr>
        <w:t>Подготовка ребёнка к письму</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Рука имеет самое большое </w:t>
      </w:r>
      <w:r w:rsidRPr="00415B4E">
        <w:rPr>
          <w:rFonts w:ascii="Times New Roman" w:hAnsi="Times New Roman" w:cs="Times New Roman"/>
          <w:i/>
          <w:iCs/>
          <w:sz w:val="28"/>
          <w:szCs w:val="28"/>
        </w:rPr>
        <w:t>«представительство»</w:t>
      </w:r>
      <w:r w:rsidRPr="00415B4E">
        <w:rPr>
          <w:rFonts w:ascii="Times New Roman" w:hAnsi="Times New Roman" w:cs="Times New Roman"/>
          <w:sz w:val="28"/>
          <w:szCs w:val="28"/>
        </w:rPr>
        <w:t xml:space="preserve"> в коре головного мозга, т. е </w:t>
      </w:r>
      <w:r w:rsidRPr="00415B4E">
        <w:rPr>
          <w:rFonts w:ascii="Times New Roman" w:hAnsi="Times New Roman" w:cs="Times New Roman"/>
          <w:b/>
          <w:bCs/>
          <w:sz w:val="28"/>
          <w:szCs w:val="28"/>
        </w:rPr>
        <w:t>развивая руку</w:t>
      </w:r>
      <w:r w:rsidRPr="00415B4E">
        <w:rPr>
          <w:rFonts w:ascii="Times New Roman" w:hAnsi="Times New Roman" w:cs="Times New Roman"/>
          <w:sz w:val="28"/>
          <w:szCs w:val="28"/>
        </w:rPr>
        <w:t xml:space="preserve">, мы совершенствуем функции головного мозга, что положительно </w:t>
      </w:r>
      <w:proofErr w:type="gramStart"/>
      <w:r w:rsidRPr="00415B4E">
        <w:rPr>
          <w:rFonts w:ascii="Times New Roman" w:hAnsi="Times New Roman" w:cs="Times New Roman"/>
          <w:sz w:val="28"/>
          <w:szCs w:val="28"/>
        </w:rPr>
        <w:t>сказывается на речь</w:t>
      </w:r>
      <w:proofErr w:type="gramEnd"/>
      <w:r w:rsidRPr="00415B4E">
        <w:rPr>
          <w:rFonts w:ascii="Times New Roman" w:hAnsi="Times New Roman" w:cs="Times New Roman"/>
          <w:sz w:val="28"/>
          <w:szCs w:val="28"/>
        </w:rPr>
        <w:t xml:space="preserve">, мышление, творческие способности, что в дальнейшем поможет ребенку успешно учиться в </w:t>
      </w:r>
      <w:r w:rsidRPr="00415B4E">
        <w:rPr>
          <w:rFonts w:ascii="Times New Roman" w:hAnsi="Times New Roman" w:cs="Times New Roman"/>
          <w:b/>
          <w:bCs/>
          <w:sz w:val="28"/>
          <w:szCs w:val="28"/>
        </w:rPr>
        <w:t>школе</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Первый класс - </w:t>
      </w:r>
      <w:proofErr w:type="gramStart"/>
      <w:r w:rsidRPr="00415B4E">
        <w:rPr>
          <w:rFonts w:ascii="Times New Roman" w:hAnsi="Times New Roman" w:cs="Times New Roman"/>
          <w:sz w:val="28"/>
          <w:szCs w:val="28"/>
        </w:rPr>
        <w:t>это</w:t>
      </w:r>
      <w:proofErr w:type="gramEnd"/>
      <w:r w:rsidRPr="00415B4E">
        <w:rPr>
          <w:rFonts w:ascii="Times New Roman" w:hAnsi="Times New Roman" w:cs="Times New Roman"/>
          <w:sz w:val="28"/>
          <w:szCs w:val="28"/>
        </w:rPr>
        <w:t xml:space="preserve"> прежде всего письмо.</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Писать малышей – первоклассников начинают учить чуть ли не с первого </w:t>
      </w:r>
      <w:r w:rsidRPr="00415B4E">
        <w:rPr>
          <w:rFonts w:ascii="Times New Roman" w:hAnsi="Times New Roman" w:cs="Times New Roman"/>
          <w:b/>
          <w:bCs/>
          <w:sz w:val="28"/>
          <w:szCs w:val="28"/>
        </w:rPr>
        <w:t>школьного дня</w:t>
      </w:r>
      <w:r w:rsidRPr="00415B4E">
        <w:rPr>
          <w:rFonts w:ascii="Times New Roman" w:hAnsi="Times New Roman" w:cs="Times New Roman"/>
          <w:sz w:val="28"/>
          <w:szCs w:val="28"/>
        </w:rPr>
        <w:t xml:space="preserve">. Но не всем это дается легко. Ведь письмо сложный координационный навык, требующий слаженной работы </w:t>
      </w:r>
      <w:r w:rsidRPr="00415B4E">
        <w:rPr>
          <w:rFonts w:ascii="Times New Roman" w:hAnsi="Times New Roman" w:cs="Times New Roman"/>
          <w:b/>
          <w:bCs/>
          <w:sz w:val="28"/>
          <w:szCs w:val="28"/>
        </w:rPr>
        <w:t>мелких мышц кисти</w:t>
      </w:r>
      <w:r w:rsidRPr="00415B4E">
        <w:rPr>
          <w:rFonts w:ascii="Times New Roman" w:hAnsi="Times New Roman" w:cs="Times New Roman"/>
          <w:sz w:val="28"/>
          <w:szCs w:val="28"/>
        </w:rPr>
        <w:t>, всей руки, правильной координации всего тела.</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Овладение навыком письма - длительный и трудоёмкий процесс, который не всем детям даётся легко. </w:t>
      </w:r>
      <w:r w:rsidRPr="00415B4E">
        <w:rPr>
          <w:rFonts w:ascii="Times New Roman" w:hAnsi="Times New Roman" w:cs="Times New Roman"/>
          <w:b/>
          <w:bCs/>
          <w:sz w:val="28"/>
          <w:szCs w:val="28"/>
        </w:rPr>
        <w:t>Подготовка к письму – один</w:t>
      </w:r>
      <w:r w:rsidRPr="00415B4E">
        <w:rPr>
          <w:rFonts w:ascii="Times New Roman" w:hAnsi="Times New Roman" w:cs="Times New Roman"/>
          <w:sz w:val="28"/>
          <w:szCs w:val="28"/>
        </w:rPr>
        <w:t xml:space="preserve"> из самых сложных этапов </w:t>
      </w:r>
      <w:r w:rsidRPr="00415B4E">
        <w:rPr>
          <w:rFonts w:ascii="Times New Roman" w:hAnsi="Times New Roman" w:cs="Times New Roman"/>
          <w:b/>
          <w:bCs/>
          <w:sz w:val="28"/>
          <w:szCs w:val="28"/>
        </w:rPr>
        <w:t>подготовки</w:t>
      </w:r>
      <w:r w:rsidRPr="00415B4E">
        <w:rPr>
          <w:rFonts w:ascii="Times New Roman" w:hAnsi="Times New Roman" w:cs="Times New Roman"/>
          <w:sz w:val="28"/>
          <w:szCs w:val="28"/>
        </w:rPr>
        <w:t xml:space="preserve"> ребёнка к систематическому обучению. Это связано с психофизиологическими особенностями 5-6 летнего ребёнка, с одной стороны, и с самим процессом письма с другой стороны. Поэтому в </w:t>
      </w:r>
      <w:r w:rsidRPr="00415B4E">
        <w:rPr>
          <w:rFonts w:ascii="Times New Roman" w:hAnsi="Times New Roman" w:cs="Times New Roman"/>
          <w:b/>
          <w:bCs/>
          <w:sz w:val="28"/>
          <w:szCs w:val="28"/>
        </w:rPr>
        <w:t>дошкольном</w:t>
      </w:r>
      <w:r w:rsidRPr="00415B4E">
        <w:rPr>
          <w:rFonts w:ascii="Times New Roman" w:hAnsi="Times New Roman" w:cs="Times New Roman"/>
          <w:sz w:val="28"/>
          <w:szCs w:val="28"/>
        </w:rPr>
        <w:t xml:space="preserve"> возрасте важна именно </w:t>
      </w:r>
      <w:r w:rsidRPr="00415B4E">
        <w:rPr>
          <w:rFonts w:ascii="Times New Roman" w:hAnsi="Times New Roman" w:cs="Times New Roman"/>
          <w:b/>
          <w:bCs/>
          <w:sz w:val="28"/>
          <w:szCs w:val="28"/>
        </w:rPr>
        <w:t>подготовка к письму</w:t>
      </w:r>
      <w:r w:rsidRPr="00415B4E">
        <w:rPr>
          <w:rFonts w:ascii="Times New Roman" w:hAnsi="Times New Roman" w:cs="Times New Roman"/>
          <w:sz w:val="28"/>
          <w:szCs w:val="28"/>
        </w:rPr>
        <w:t xml:space="preserve">, а не обучение ему. Важно </w:t>
      </w:r>
      <w:r w:rsidRPr="00415B4E">
        <w:rPr>
          <w:rFonts w:ascii="Times New Roman" w:hAnsi="Times New Roman" w:cs="Times New Roman"/>
          <w:b/>
          <w:bCs/>
          <w:sz w:val="28"/>
          <w:szCs w:val="28"/>
        </w:rPr>
        <w:t>развивать механизмы</w:t>
      </w:r>
      <w:r w:rsidRPr="00415B4E">
        <w:rPr>
          <w:rFonts w:ascii="Times New Roman" w:hAnsi="Times New Roman" w:cs="Times New Roman"/>
          <w:sz w:val="28"/>
          <w:szCs w:val="28"/>
        </w:rPr>
        <w:t xml:space="preserve">, необходимые для овладения письмом, создать условия для накопления ребёнком двигательного и практического опыта, </w:t>
      </w:r>
      <w:r w:rsidRPr="00415B4E">
        <w:rPr>
          <w:rFonts w:ascii="Times New Roman" w:hAnsi="Times New Roman" w:cs="Times New Roman"/>
          <w:b/>
          <w:bCs/>
          <w:sz w:val="28"/>
          <w:szCs w:val="28"/>
        </w:rPr>
        <w:t>развитие</w:t>
      </w:r>
      <w:r w:rsidRPr="00415B4E">
        <w:rPr>
          <w:rFonts w:ascii="Times New Roman" w:hAnsi="Times New Roman" w:cs="Times New Roman"/>
          <w:sz w:val="28"/>
          <w:szCs w:val="28"/>
        </w:rPr>
        <w:t xml:space="preserve"> навыков ручной умелости.</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Работа по </w:t>
      </w:r>
      <w:r w:rsidRPr="00415B4E">
        <w:rPr>
          <w:rFonts w:ascii="Times New Roman" w:hAnsi="Times New Roman" w:cs="Times New Roman"/>
          <w:b/>
          <w:bCs/>
          <w:sz w:val="28"/>
          <w:szCs w:val="28"/>
        </w:rPr>
        <w:t>развитию мелкой моторики</w:t>
      </w:r>
      <w:r w:rsidRPr="00415B4E">
        <w:rPr>
          <w:rFonts w:ascii="Times New Roman" w:hAnsi="Times New Roman" w:cs="Times New Roman"/>
          <w:sz w:val="28"/>
          <w:szCs w:val="28"/>
        </w:rPr>
        <w:t xml:space="preserve"> рук должна начаться задолго до поступления в </w:t>
      </w:r>
      <w:r w:rsidRPr="00415B4E">
        <w:rPr>
          <w:rFonts w:ascii="Times New Roman" w:hAnsi="Times New Roman" w:cs="Times New Roman"/>
          <w:b/>
          <w:bCs/>
          <w:sz w:val="28"/>
          <w:szCs w:val="28"/>
        </w:rPr>
        <w:t>школу</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lastRenderedPageBreak/>
        <w:t xml:space="preserve">Надо организовать жизнь ребенка, его игры и забавы, начиная с самого рождения таким образом, чтобы в повседневной деятельности </w:t>
      </w:r>
      <w:r w:rsidRPr="00415B4E">
        <w:rPr>
          <w:rFonts w:ascii="Times New Roman" w:hAnsi="Times New Roman" w:cs="Times New Roman"/>
          <w:b/>
          <w:bCs/>
          <w:sz w:val="28"/>
          <w:szCs w:val="28"/>
        </w:rPr>
        <w:t>развивались</w:t>
      </w:r>
      <w:r w:rsidRPr="00415B4E">
        <w:rPr>
          <w:rFonts w:ascii="Times New Roman" w:hAnsi="Times New Roman" w:cs="Times New Roman"/>
          <w:sz w:val="28"/>
          <w:szCs w:val="28"/>
        </w:rPr>
        <w:t xml:space="preserve"> точность движений рук, ловкость, гибкость пальцев, сила кисти, т. е. те качества, котором позже будут необходимы для успешного обучения письму.</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Содержание педагогической работы по </w:t>
      </w:r>
      <w:r w:rsidRPr="00415B4E">
        <w:rPr>
          <w:rFonts w:ascii="Times New Roman" w:hAnsi="Times New Roman" w:cs="Times New Roman"/>
          <w:b/>
          <w:bCs/>
          <w:sz w:val="28"/>
          <w:szCs w:val="28"/>
        </w:rPr>
        <w:t>развитию мелкой моторики рук</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Мой повышенный интерес к данному вопросу сегодня объясняется не только пониманием важности </w:t>
      </w:r>
      <w:r w:rsidRPr="00415B4E">
        <w:rPr>
          <w:rFonts w:ascii="Times New Roman" w:hAnsi="Times New Roman" w:cs="Times New Roman"/>
          <w:b/>
          <w:bCs/>
          <w:sz w:val="28"/>
          <w:szCs w:val="28"/>
        </w:rPr>
        <w:t>развития мелкой моторики рук</w:t>
      </w:r>
      <w:r w:rsidRPr="00415B4E">
        <w:rPr>
          <w:rFonts w:ascii="Times New Roman" w:hAnsi="Times New Roman" w:cs="Times New Roman"/>
          <w:sz w:val="28"/>
          <w:szCs w:val="28"/>
        </w:rPr>
        <w:t>, но и реальной необходимостью. Наблюдая за детьми, я увидела, что они с трудом умеют застегивать пуговицы на одежде, шнуровать ботинки, испытывают неуверенность при работе с бумагой и ножницами, неправильно держат карандаш в руке и плохо регулируют нажим на него.</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Результаты обследования </w:t>
      </w:r>
      <w:r w:rsidRPr="00415B4E">
        <w:rPr>
          <w:rFonts w:ascii="Times New Roman" w:hAnsi="Times New Roman" w:cs="Times New Roman"/>
          <w:b/>
          <w:bCs/>
          <w:sz w:val="28"/>
          <w:szCs w:val="28"/>
        </w:rPr>
        <w:t>развития мелкой моторики рук</w:t>
      </w:r>
      <w:r w:rsidRPr="00415B4E">
        <w:rPr>
          <w:rFonts w:ascii="Times New Roman" w:hAnsi="Times New Roman" w:cs="Times New Roman"/>
          <w:sz w:val="28"/>
          <w:szCs w:val="28"/>
        </w:rPr>
        <w:t>, которые я провела дополнительно к моим наблюдениям, оставлял</w:t>
      </w:r>
      <w:r w:rsidR="00F32838" w:rsidRPr="00415B4E">
        <w:rPr>
          <w:rFonts w:ascii="Times New Roman" w:hAnsi="Times New Roman" w:cs="Times New Roman"/>
          <w:sz w:val="28"/>
          <w:szCs w:val="28"/>
        </w:rPr>
        <w:t xml:space="preserve">и желать лучшего. </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В связи с выявленными показателями и учитывая важность и актуальность проблемы по </w:t>
      </w:r>
      <w:r w:rsidRPr="00415B4E">
        <w:rPr>
          <w:rFonts w:ascii="Times New Roman" w:hAnsi="Times New Roman" w:cs="Times New Roman"/>
          <w:b/>
          <w:bCs/>
          <w:sz w:val="28"/>
          <w:szCs w:val="28"/>
        </w:rPr>
        <w:t>развитию мелкой моторики</w:t>
      </w:r>
      <w:r w:rsidRPr="00415B4E">
        <w:rPr>
          <w:rFonts w:ascii="Times New Roman" w:hAnsi="Times New Roman" w:cs="Times New Roman"/>
          <w:sz w:val="28"/>
          <w:szCs w:val="28"/>
        </w:rPr>
        <w:t xml:space="preserve">, решила провести с детьми углубленную работу в этом направлении. </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Эпизодическая деятельность не могла дать положительного эффекта. Для достижения желаемого результата возникла необходимость сделать работу по </w:t>
      </w:r>
      <w:r w:rsidRPr="00415B4E">
        <w:rPr>
          <w:rFonts w:ascii="Times New Roman" w:hAnsi="Times New Roman" w:cs="Times New Roman"/>
          <w:b/>
          <w:bCs/>
          <w:sz w:val="28"/>
          <w:szCs w:val="28"/>
        </w:rPr>
        <w:t>развитию мелкой моторики</w:t>
      </w:r>
      <w:r w:rsidRPr="00415B4E">
        <w:rPr>
          <w:rFonts w:ascii="Times New Roman" w:hAnsi="Times New Roman" w:cs="Times New Roman"/>
          <w:sz w:val="28"/>
          <w:szCs w:val="28"/>
        </w:rPr>
        <w:t xml:space="preserve"> рук регулярной и систематической.</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Просмотрев научно – методическую литературу известных авторов: М. </w:t>
      </w:r>
      <w:proofErr w:type="spellStart"/>
      <w:r w:rsidRPr="00415B4E">
        <w:rPr>
          <w:rFonts w:ascii="Times New Roman" w:hAnsi="Times New Roman" w:cs="Times New Roman"/>
          <w:sz w:val="28"/>
          <w:szCs w:val="28"/>
        </w:rPr>
        <w:t>Монтессори</w:t>
      </w:r>
      <w:proofErr w:type="spellEnd"/>
      <w:r w:rsidRPr="00415B4E">
        <w:rPr>
          <w:rFonts w:ascii="Times New Roman" w:hAnsi="Times New Roman" w:cs="Times New Roman"/>
          <w:sz w:val="28"/>
          <w:szCs w:val="28"/>
        </w:rPr>
        <w:t xml:space="preserve">, Евгении Николаевны Потаповой, Татьяны Ивановны </w:t>
      </w:r>
      <w:proofErr w:type="spellStart"/>
      <w:r w:rsidRPr="00415B4E">
        <w:rPr>
          <w:rFonts w:ascii="Times New Roman" w:hAnsi="Times New Roman" w:cs="Times New Roman"/>
          <w:sz w:val="28"/>
          <w:szCs w:val="28"/>
        </w:rPr>
        <w:t>Гризик</w:t>
      </w:r>
      <w:proofErr w:type="spellEnd"/>
      <w:r w:rsidRPr="00415B4E">
        <w:rPr>
          <w:rFonts w:ascii="Times New Roman" w:hAnsi="Times New Roman" w:cs="Times New Roman"/>
          <w:sz w:val="28"/>
          <w:szCs w:val="28"/>
        </w:rPr>
        <w:t xml:space="preserve">. Я стала создавать практическую базу, постоянно искала новые пути создания такой пространственно-предметной среды, которая бы расширила мир детей, стимулировала их разнообразную творческую деятельность, и в свою очередь способствовали </w:t>
      </w:r>
      <w:r w:rsidRPr="00415B4E">
        <w:rPr>
          <w:rFonts w:ascii="Times New Roman" w:hAnsi="Times New Roman" w:cs="Times New Roman"/>
          <w:b/>
          <w:bCs/>
          <w:sz w:val="28"/>
          <w:szCs w:val="28"/>
        </w:rPr>
        <w:t>развитию мелкой моторики</w:t>
      </w:r>
      <w:r w:rsidRPr="00415B4E">
        <w:rPr>
          <w:rFonts w:ascii="Times New Roman" w:hAnsi="Times New Roman" w:cs="Times New Roman"/>
          <w:sz w:val="28"/>
          <w:szCs w:val="28"/>
        </w:rPr>
        <w:t xml:space="preserve">, т. е. готовили ребёнка к успешному обучению в </w:t>
      </w:r>
      <w:r w:rsidRPr="00415B4E">
        <w:rPr>
          <w:rFonts w:ascii="Times New Roman" w:hAnsi="Times New Roman" w:cs="Times New Roman"/>
          <w:b/>
          <w:bCs/>
          <w:sz w:val="28"/>
          <w:szCs w:val="28"/>
        </w:rPr>
        <w:t>школе</w:t>
      </w:r>
      <w:r w:rsidRPr="00415B4E">
        <w:rPr>
          <w:rFonts w:ascii="Times New Roman" w:hAnsi="Times New Roman" w:cs="Times New Roman"/>
          <w:sz w:val="28"/>
          <w:szCs w:val="28"/>
        </w:rPr>
        <w:t xml:space="preserve">. </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В группе создан </w:t>
      </w:r>
      <w:r w:rsidRPr="00415B4E">
        <w:rPr>
          <w:rFonts w:ascii="Times New Roman" w:hAnsi="Times New Roman" w:cs="Times New Roman"/>
          <w:b/>
          <w:bCs/>
          <w:sz w:val="28"/>
          <w:szCs w:val="28"/>
        </w:rPr>
        <w:t xml:space="preserve">сенсомоторный центр </w:t>
      </w:r>
      <w:r w:rsidRPr="00415B4E">
        <w:rPr>
          <w:rFonts w:ascii="Times New Roman" w:hAnsi="Times New Roman" w:cs="Times New Roman"/>
          <w:i/>
          <w:iCs/>
          <w:sz w:val="28"/>
          <w:szCs w:val="28"/>
        </w:rPr>
        <w:t>«умелые пальчики»</w:t>
      </w:r>
      <w:r w:rsidRPr="00415B4E">
        <w:rPr>
          <w:rFonts w:ascii="Times New Roman" w:hAnsi="Times New Roman" w:cs="Times New Roman"/>
          <w:sz w:val="28"/>
          <w:szCs w:val="28"/>
        </w:rPr>
        <w:t>, имеющий материал расположен таким образом, чтобы дети могли свободно по интересам выбирать игры, игрушки, пособия для этого вида деятельности. При желании не только воспроизводить, продолжать то, что они делали на занятии, в совместной деятельности с воспитателем, но и проявить свою творчество, а также закончить начатую игру, работу, реализовать свои замыслы.</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Отобрала и систематизировала весь наглядно-демонстрационный материал, составила перспективные планы, разработала конспекты и стала работать, </w:t>
      </w:r>
      <w:r w:rsidRPr="00415B4E">
        <w:rPr>
          <w:rFonts w:ascii="Times New Roman" w:hAnsi="Times New Roman" w:cs="Times New Roman"/>
          <w:sz w:val="28"/>
          <w:szCs w:val="28"/>
        </w:rPr>
        <w:lastRenderedPageBreak/>
        <w:t xml:space="preserve">используя разные </w:t>
      </w:r>
      <w:r w:rsidRPr="00415B4E">
        <w:rPr>
          <w:rFonts w:ascii="Times New Roman" w:hAnsi="Times New Roman" w:cs="Times New Roman"/>
          <w:sz w:val="28"/>
          <w:szCs w:val="28"/>
          <w:u w:val="single"/>
        </w:rPr>
        <w:t>формы</w:t>
      </w:r>
      <w:r w:rsidRPr="00415B4E">
        <w:rPr>
          <w:rFonts w:ascii="Times New Roman" w:hAnsi="Times New Roman" w:cs="Times New Roman"/>
          <w:sz w:val="28"/>
          <w:szCs w:val="28"/>
        </w:rPr>
        <w:t>: - как часть интегрированной непосредственной образовательной деятельности; - во время совместной деятельности</w:t>
      </w:r>
    </w:p>
    <w:p w:rsidR="00583961" w:rsidRPr="00415B4E" w:rsidRDefault="00583961" w:rsidP="00583961">
      <w:pPr>
        <w:rPr>
          <w:rFonts w:ascii="Times New Roman" w:hAnsi="Times New Roman" w:cs="Times New Roman"/>
          <w:sz w:val="28"/>
          <w:szCs w:val="28"/>
        </w:rPr>
      </w:pPr>
      <w:proofErr w:type="gramStart"/>
      <w:r w:rsidRPr="00415B4E">
        <w:rPr>
          <w:rFonts w:ascii="Times New Roman" w:hAnsi="Times New Roman" w:cs="Times New Roman"/>
          <w:sz w:val="28"/>
          <w:szCs w:val="28"/>
        </w:rPr>
        <w:t>Работа</w:t>
      </w:r>
      <w:proofErr w:type="gramEnd"/>
      <w:r w:rsidRPr="00415B4E">
        <w:rPr>
          <w:rFonts w:ascii="Times New Roman" w:hAnsi="Times New Roman" w:cs="Times New Roman"/>
          <w:sz w:val="28"/>
          <w:szCs w:val="28"/>
        </w:rPr>
        <w:t xml:space="preserve">  проводимая мною включает следующие блоки.</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1. </w:t>
      </w:r>
      <w:r w:rsidRPr="00415B4E">
        <w:rPr>
          <w:rFonts w:ascii="Times New Roman" w:hAnsi="Times New Roman" w:cs="Times New Roman"/>
          <w:i/>
          <w:iCs/>
          <w:sz w:val="28"/>
          <w:szCs w:val="28"/>
        </w:rPr>
        <w:t>«Игры с пальчиками»</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Массаж рук с предметами и без предметов;</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 Пальчиковые игры и упражнения </w:t>
      </w:r>
      <w:r w:rsidRPr="00415B4E">
        <w:rPr>
          <w:rFonts w:ascii="Times New Roman" w:hAnsi="Times New Roman" w:cs="Times New Roman"/>
          <w:i/>
          <w:iCs/>
          <w:sz w:val="28"/>
          <w:szCs w:val="28"/>
        </w:rPr>
        <w:t>(с предметами и без предметов, с атрибутами)</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Пальчиковые игры без предметов.</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В игровых упражнениях данной группы особо </w:t>
      </w:r>
      <w:proofErr w:type="gramStart"/>
      <w:r w:rsidRPr="00415B4E">
        <w:rPr>
          <w:rFonts w:ascii="Times New Roman" w:hAnsi="Times New Roman" w:cs="Times New Roman"/>
          <w:sz w:val="28"/>
          <w:szCs w:val="28"/>
        </w:rPr>
        <w:t>важное значение</w:t>
      </w:r>
      <w:proofErr w:type="gramEnd"/>
      <w:r w:rsidRPr="00415B4E">
        <w:rPr>
          <w:rFonts w:ascii="Times New Roman" w:hAnsi="Times New Roman" w:cs="Times New Roman"/>
          <w:sz w:val="28"/>
          <w:szCs w:val="28"/>
        </w:rPr>
        <w:t xml:space="preserve"> получает игровая мотивация, так как именно она является привлекательным моментом, побуждающим ребенка действовать своими пальчиками. Здесь педагог рассказывает детям маленькие сказочки </w:t>
      </w:r>
      <w:r w:rsidRPr="00415B4E">
        <w:rPr>
          <w:rFonts w:ascii="Times New Roman" w:hAnsi="Times New Roman" w:cs="Times New Roman"/>
          <w:i/>
          <w:iCs/>
          <w:sz w:val="28"/>
          <w:szCs w:val="28"/>
        </w:rPr>
        <w:t>(можно с продолжением)</w:t>
      </w:r>
      <w:r w:rsidRPr="00415B4E">
        <w:rPr>
          <w:rFonts w:ascii="Times New Roman" w:hAnsi="Times New Roman" w:cs="Times New Roman"/>
          <w:sz w:val="28"/>
          <w:szCs w:val="28"/>
        </w:rPr>
        <w:t xml:space="preserve">; сопровождает действия пальчиков стихами, содержащими указания, что надо делать детям. Все пальчиковые упражнения выполняются детьми при непосредственном участии педагогов </w:t>
      </w:r>
      <w:r w:rsidRPr="00415B4E">
        <w:rPr>
          <w:rFonts w:ascii="Times New Roman" w:hAnsi="Times New Roman" w:cs="Times New Roman"/>
          <w:i/>
          <w:iCs/>
          <w:sz w:val="28"/>
          <w:szCs w:val="28"/>
        </w:rPr>
        <w:t>(взрослых)</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Пальчиковые игры с предметами.</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Пальчиковые игры с предметами привлекательны именно самими предметами. </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Они отличаются от пальчиковых игр с атрибутами тем, что предметы в первых играх необходимы, без них невозможно провести игру или упражнение. Атрибутика во вторых играх – желательный, но не обязательный компонент; эти игры вполне можно провести и без атрибутики.</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Пальчиковые игры с использованием атрибутики</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В пальчиковых играх второй группы используется различная атрибутика, которая повышает интерес детей к их проигрыванию. </w:t>
      </w:r>
      <w:proofErr w:type="gramStart"/>
      <w:r w:rsidRPr="00415B4E">
        <w:rPr>
          <w:rFonts w:ascii="Times New Roman" w:hAnsi="Times New Roman" w:cs="Times New Roman"/>
          <w:sz w:val="28"/>
          <w:szCs w:val="28"/>
        </w:rPr>
        <w:t>Педагогам рекомендуется использовать в качестве атрибутов перчатки (лучше детские, на каждом пальчике которых вышиваются глазки, носик, ротик.</w:t>
      </w:r>
      <w:proofErr w:type="gramEnd"/>
      <w:r w:rsidRPr="00415B4E">
        <w:rPr>
          <w:rFonts w:ascii="Times New Roman" w:hAnsi="Times New Roman" w:cs="Times New Roman"/>
          <w:sz w:val="28"/>
          <w:szCs w:val="28"/>
        </w:rPr>
        <w:t xml:space="preserve"> Наряду с перчатками используются пробки от флаконов с приклеенными или нарисованными лицами человечков, мордочками животных. Детям нравится надевать на пальчики вырезанные головки или прикреплять фигурки к пальцам с помощью бельевой резинки.</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2. </w:t>
      </w:r>
      <w:r w:rsidRPr="00415B4E">
        <w:rPr>
          <w:rFonts w:ascii="Times New Roman" w:hAnsi="Times New Roman" w:cs="Times New Roman"/>
          <w:i/>
          <w:iCs/>
          <w:sz w:val="28"/>
          <w:szCs w:val="28"/>
        </w:rPr>
        <w:t>«Ручной труд»</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lastRenderedPageBreak/>
        <w:t>- Аппликация с использованием салфеток;</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Для занятий понадобятся: обычные материалы для изобразительной деятельности, бумажные салфетки – белые и цветные, разного размера и формы, клей ПВА, кисть для клея, салфетка.</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Следует объяснить детям, что работать нужно аккуратно, давить на салфетку нельзя, так как она тонкая и легко может порваться. В зависимости от предполагаемого изображения используем салфетку следующим образом:</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1. </w:t>
      </w:r>
      <w:r w:rsidRPr="00415B4E">
        <w:rPr>
          <w:rFonts w:ascii="Times New Roman" w:hAnsi="Times New Roman" w:cs="Times New Roman"/>
          <w:b/>
          <w:bCs/>
          <w:sz w:val="28"/>
          <w:szCs w:val="28"/>
        </w:rPr>
        <w:t>Неразвернутую</w:t>
      </w:r>
      <w:r w:rsidRPr="00415B4E">
        <w:rPr>
          <w:rFonts w:ascii="Times New Roman" w:hAnsi="Times New Roman" w:cs="Times New Roman"/>
          <w:sz w:val="28"/>
          <w:szCs w:val="28"/>
        </w:rPr>
        <w:t xml:space="preserve"> салфетку разрезаем на 4 </w:t>
      </w:r>
      <w:proofErr w:type="gramStart"/>
      <w:r w:rsidRPr="00415B4E">
        <w:rPr>
          <w:rFonts w:ascii="Times New Roman" w:hAnsi="Times New Roman" w:cs="Times New Roman"/>
          <w:sz w:val="28"/>
          <w:szCs w:val="28"/>
        </w:rPr>
        <w:t>больших</w:t>
      </w:r>
      <w:proofErr w:type="gramEnd"/>
      <w:r w:rsidRPr="00415B4E">
        <w:rPr>
          <w:rFonts w:ascii="Times New Roman" w:hAnsi="Times New Roman" w:cs="Times New Roman"/>
          <w:sz w:val="28"/>
          <w:szCs w:val="28"/>
        </w:rPr>
        <w:t xml:space="preserve"> квадрата, срезая сгибы. </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Каждый квадрат разрезаем ещё на 2 или 4 части, получая прямоугольники или маленькие квадраты. Большие квадрата можно ещё разрезать по диагонали, получив треугольники </w:t>
      </w:r>
      <w:r w:rsidRPr="00415B4E">
        <w:rPr>
          <w:rFonts w:ascii="Times New Roman" w:hAnsi="Times New Roman" w:cs="Times New Roman"/>
          <w:i/>
          <w:iCs/>
          <w:sz w:val="28"/>
          <w:szCs w:val="28"/>
        </w:rPr>
        <w:t>(для изображения листьев, крыльев бабочки и т. д.)</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2. </w:t>
      </w:r>
      <w:proofErr w:type="gramStart"/>
      <w:r w:rsidRPr="00415B4E">
        <w:rPr>
          <w:rFonts w:ascii="Times New Roman" w:hAnsi="Times New Roman" w:cs="Times New Roman"/>
          <w:sz w:val="28"/>
          <w:szCs w:val="28"/>
        </w:rPr>
        <w:t>Собираем уголки маленького квадрата (</w:t>
      </w:r>
      <w:r w:rsidRPr="00415B4E">
        <w:rPr>
          <w:rFonts w:ascii="Times New Roman" w:hAnsi="Times New Roman" w:cs="Times New Roman"/>
          <w:i/>
          <w:iCs/>
          <w:sz w:val="28"/>
          <w:szCs w:val="28"/>
        </w:rPr>
        <w:t>«уголки подружились»</w:t>
      </w:r>
      <w:r w:rsidRPr="00415B4E">
        <w:rPr>
          <w:rFonts w:ascii="Times New Roman" w:hAnsi="Times New Roman" w:cs="Times New Roman"/>
          <w:sz w:val="28"/>
          <w:szCs w:val="28"/>
        </w:rPr>
        <w:t>, проклеиваем их, не разъединяя, и прикладываем их к необходимому месту клеевой стороной, слегка прижимая и придерживая.</w:t>
      </w:r>
      <w:proofErr w:type="gramEnd"/>
      <w:r w:rsidRPr="00415B4E">
        <w:rPr>
          <w:rFonts w:ascii="Times New Roman" w:hAnsi="Times New Roman" w:cs="Times New Roman"/>
          <w:sz w:val="28"/>
          <w:szCs w:val="28"/>
        </w:rPr>
        <w:t xml:space="preserve"> Когда клей высохнет, кисточкой и гуашью наносим декоративные элементы: тычинки, прожилки и пр.</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3. Маленькие квадраты сворачиваем неплотной трубочкой, слегка сжимаем по длине и приклеиваем </w:t>
      </w:r>
      <w:r w:rsidRPr="00415B4E">
        <w:rPr>
          <w:rFonts w:ascii="Times New Roman" w:hAnsi="Times New Roman" w:cs="Times New Roman"/>
          <w:i/>
          <w:iCs/>
          <w:sz w:val="28"/>
          <w:szCs w:val="28"/>
        </w:rPr>
        <w:t>(сережки на березе и осине, снег, лежащий на ветке)</w:t>
      </w:r>
      <w:r w:rsidRPr="00415B4E">
        <w:rPr>
          <w:rFonts w:ascii="Times New Roman" w:hAnsi="Times New Roman" w:cs="Times New Roman"/>
          <w:sz w:val="28"/>
          <w:szCs w:val="28"/>
        </w:rPr>
        <w:t>.</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4. Плотно сжимаем уголки квадрата и пальцами формируем фигурку, напоминающую гриб или пуговицу на ножке. Плотно натягиваем серединку салфетки на </w:t>
      </w:r>
      <w:r w:rsidRPr="00415B4E">
        <w:rPr>
          <w:rFonts w:ascii="Times New Roman" w:hAnsi="Times New Roman" w:cs="Times New Roman"/>
          <w:i/>
          <w:iCs/>
          <w:sz w:val="28"/>
          <w:szCs w:val="28"/>
        </w:rPr>
        <w:t>«ножку»</w:t>
      </w:r>
      <w:r w:rsidRPr="00415B4E">
        <w:rPr>
          <w:rFonts w:ascii="Times New Roman" w:hAnsi="Times New Roman" w:cs="Times New Roman"/>
          <w:sz w:val="28"/>
          <w:szCs w:val="28"/>
        </w:rPr>
        <w:t xml:space="preserve"> (этот прием используется при изображении плотных ягод калины, Рабины, винограда).</w:t>
      </w:r>
    </w:p>
    <w:p w:rsidR="00583961" w:rsidRPr="00415B4E" w:rsidRDefault="00583961" w:rsidP="00583961">
      <w:pPr>
        <w:rPr>
          <w:rFonts w:ascii="Times New Roman" w:hAnsi="Times New Roman" w:cs="Times New Roman"/>
          <w:sz w:val="28"/>
          <w:szCs w:val="28"/>
        </w:rPr>
      </w:pPr>
      <w:r w:rsidRPr="00415B4E">
        <w:rPr>
          <w:rFonts w:ascii="Times New Roman" w:hAnsi="Times New Roman" w:cs="Times New Roman"/>
          <w:sz w:val="28"/>
          <w:szCs w:val="28"/>
        </w:rPr>
        <w:t xml:space="preserve">Работа с салфетками можно организовать как фронтальное занятие по </w:t>
      </w:r>
      <w:proofErr w:type="gramStart"/>
      <w:r w:rsidRPr="00415B4E">
        <w:rPr>
          <w:rFonts w:ascii="Times New Roman" w:hAnsi="Times New Roman" w:cs="Times New Roman"/>
          <w:sz w:val="28"/>
          <w:szCs w:val="28"/>
        </w:rPr>
        <w:t>изо</w:t>
      </w:r>
      <w:proofErr w:type="gramEnd"/>
      <w:r w:rsidRPr="00415B4E">
        <w:rPr>
          <w:rFonts w:ascii="Times New Roman" w:hAnsi="Times New Roman" w:cs="Times New Roman"/>
          <w:sz w:val="28"/>
          <w:szCs w:val="28"/>
        </w:rPr>
        <w:t xml:space="preserve"> деятельности, как часть комбинированного занятия или предложить для индивидуальной творческой деятельности. Это своего рода разновидность бумажной пластики, которую можно использовать для придания изделию объемности, рыхлости, пушистости, кудрявости. Достоинствами этой технологии является также ее доступность, простота освоения и интегрированность с другими разделами программы – ознакомлением с окружающим миром, </w:t>
      </w:r>
      <w:r w:rsidRPr="00415B4E">
        <w:rPr>
          <w:rFonts w:ascii="Times New Roman" w:hAnsi="Times New Roman" w:cs="Times New Roman"/>
          <w:b/>
          <w:bCs/>
          <w:sz w:val="28"/>
          <w:szCs w:val="28"/>
        </w:rPr>
        <w:t>развитие</w:t>
      </w:r>
      <w:r w:rsidRPr="00415B4E">
        <w:rPr>
          <w:rFonts w:ascii="Times New Roman" w:hAnsi="Times New Roman" w:cs="Times New Roman"/>
          <w:sz w:val="28"/>
          <w:szCs w:val="28"/>
        </w:rPr>
        <w:t xml:space="preserve"> речи и математических представлений. Кроме того, работа с салфетками помогает </w:t>
      </w:r>
      <w:r w:rsidRPr="00415B4E">
        <w:rPr>
          <w:rFonts w:ascii="Times New Roman" w:hAnsi="Times New Roman" w:cs="Times New Roman"/>
          <w:b/>
          <w:bCs/>
          <w:sz w:val="28"/>
          <w:szCs w:val="28"/>
        </w:rPr>
        <w:t>развивать мелкую</w:t>
      </w:r>
      <w:r w:rsidRPr="00415B4E">
        <w:rPr>
          <w:rFonts w:ascii="Times New Roman" w:hAnsi="Times New Roman" w:cs="Times New Roman"/>
          <w:sz w:val="28"/>
          <w:szCs w:val="28"/>
        </w:rPr>
        <w:t xml:space="preserve"> мускулатуру пальцев руки ребенка.</w:t>
      </w:r>
    </w:p>
    <w:p w:rsidR="00583961" w:rsidRPr="00415B4E" w:rsidRDefault="00583961">
      <w:pPr>
        <w:rPr>
          <w:rFonts w:ascii="Times New Roman" w:hAnsi="Times New Roman" w:cs="Times New Roman"/>
          <w:sz w:val="28"/>
          <w:szCs w:val="28"/>
        </w:rPr>
      </w:pPr>
    </w:p>
    <w:p w:rsidR="00B94F56" w:rsidRPr="00415B4E" w:rsidRDefault="00B94F56">
      <w:pPr>
        <w:rPr>
          <w:rFonts w:ascii="Times New Roman" w:hAnsi="Times New Roman" w:cs="Times New Roman"/>
          <w:sz w:val="28"/>
          <w:szCs w:val="28"/>
        </w:rPr>
      </w:pPr>
    </w:p>
    <w:p w:rsidR="00B94F56" w:rsidRPr="00415B4E" w:rsidRDefault="00B94F56">
      <w:pPr>
        <w:rPr>
          <w:rFonts w:ascii="Times New Roman" w:hAnsi="Times New Roman" w:cs="Times New Roman"/>
          <w:sz w:val="28"/>
          <w:szCs w:val="28"/>
        </w:rPr>
      </w:pPr>
    </w:p>
    <w:p w:rsidR="00B94F56" w:rsidRPr="00415B4E" w:rsidRDefault="00B94F56">
      <w:pPr>
        <w:rPr>
          <w:rFonts w:ascii="Times New Roman" w:hAnsi="Times New Roman" w:cs="Times New Roman"/>
          <w:sz w:val="28"/>
          <w:szCs w:val="28"/>
        </w:rPr>
      </w:pPr>
    </w:p>
    <w:p w:rsidR="00B94F56" w:rsidRPr="00415B4E" w:rsidRDefault="00B94F56">
      <w:pPr>
        <w:rPr>
          <w:rFonts w:ascii="Times New Roman" w:hAnsi="Times New Roman" w:cs="Times New Roman"/>
          <w:sz w:val="28"/>
          <w:szCs w:val="28"/>
        </w:rPr>
      </w:pPr>
    </w:p>
    <w:p w:rsidR="00B94F56" w:rsidRPr="00415B4E" w:rsidRDefault="00B94F56">
      <w:pPr>
        <w:rPr>
          <w:rFonts w:ascii="Times New Roman" w:hAnsi="Times New Roman" w:cs="Times New Roman"/>
          <w:sz w:val="28"/>
          <w:szCs w:val="28"/>
        </w:rPr>
      </w:pPr>
    </w:p>
    <w:p w:rsidR="00B94F56" w:rsidRPr="00415B4E" w:rsidRDefault="00B94F56">
      <w:pPr>
        <w:rPr>
          <w:rFonts w:ascii="Times New Roman" w:hAnsi="Times New Roman" w:cs="Times New Roman"/>
          <w:sz w:val="28"/>
          <w:szCs w:val="28"/>
        </w:rPr>
      </w:pPr>
    </w:p>
    <w:sectPr w:rsidR="00B94F56" w:rsidRPr="00415B4E" w:rsidSect="00D83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4F9"/>
    <w:rsid w:val="000069EB"/>
    <w:rsid w:val="003904F9"/>
    <w:rsid w:val="003E1831"/>
    <w:rsid w:val="00415B4E"/>
    <w:rsid w:val="004417C0"/>
    <w:rsid w:val="004904C7"/>
    <w:rsid w:val="00583961"/>
    <w:rsid w:val="006F2357"/>
    <w:rsid w:val="007C7A6E"/>
    <w:rsid w:val="007E1DC0"/>
    <w:rsid w:val="00B94F56"/>
    <w:rsid w:val="00BB0B16"/>
    <w:rsid w:val="00D272C4"/>
    <w:rsid w:val="00D83E13"/>
    <w:rsid w:val="00F32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cp:lastModifiedBy>
  <cp:revision>2</cp:revision>
  <dcterms:created xsi:type="dcterms:W3CDTF">2017-05-04T01:26:00Z</dcterms:created>
  <dcterms:modified xsi:type="dcterms:W3CDTF">2017-05-04T01:26:00Z</dcterms:modified>
</cp:coreProperties>
</file>