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27" w:rsidRPr="00265727" w:rsidRDefault="00265727" w:rsidP="00265727">
      <w:pPr>
        <w:spacing w:before="225" w:after="75" w:line="240" w:lineRule="auto"/>
        <w:jc w:val="left"/>
        <w:outlineLvl w:val="0"/>
        <w:rPr>
          <w:rFonts w:ascii="Times New Roman" w:eastAsia="Times New Roman" w:hAnsi="Times New Roman" w:cs="Times New Roman"/>
          <w:b/>
          <w:bCs/>
          <w:color w:val="1E1B1A"/>
          <w:spacing w:val="-15"/>
          <w:kern w:val="36"/>
          <w:sz w:val="28"/>
          <w:szCs w:val="28"/>
          <w:lang w:eastAsia="ru-RU"/>
        </w:rPr>
      </w:pPr>
      <w:r w:rsidRPr="00265727">
        <w:rPr>
          <w:rFonts w:ascii="Times New Roman" w:eastAsia="Times New Roman" w:hAnsi="Times New Roman" w:cs="Times New Roman"/>
          <w:b/>
          <w:bCs/>
          <w:color w:val="1E1B1A"/>
          <w:spacing w:val="-15"/>
          <w:kern w:val="36"/>
          <w:sz w:val="28"/>
          <w:szCs w:val="28"/>
          <w:lang w:eastAsia="ru-RU"/>
        </w:rPr>
        <w:t>Закаливание детей в домашних условиях — пассивно и эффективно</w:t>
      </w:r>
    </w:p>
    <w:p w:rsidR="00265727" w:rsidRPr="00265727" w:rsidRDefault="00265727" w:rsidP="00265727">
      <w:pPr>
        <w:spacing w:after="300" w:line="240" w:lineRule="auto"/>
        <w:rPr>
          <w:rFonts w:ascii="Times New Roman" w:eastAsia="Times New Roman" w:hAnsi="Times New Roman" w:cs="Times New Roman"/>
          <w:color w:val="333333"/>
          <w:sz w:val="28"/>
          <w:szCs w:val="28"/>
          <w:lang w:eastAsia="ru-RU"/>
        </w:rPr>
      </w:pPr>
      <w:r w:rsidRPr="00265727">
        <w:rPr>
          <w:rFonts w:ascii="Times New Roman" w:eastAsia="Times New Roman" w:hAnsi="Times New Roman" w:cs="Times New Roman"/>
          <w:b/>
          <w:bCs/>
          <w:noProof/>
          <w:color w:val="881111"/>
          <w:sz w:val="28"/>
          <w:szCs w:val="28"/>
          <w:lang w:eastAsia="ru-RU"/>
        </w:rPr>
        <w:drawing>
          <wp:inline distT="0" distB="0" distL="0" distR="0">
            <wp:extent cx="2076450" cy="2343150"/>
            <wp:effectExtent l="19050" t="0" r="0" b="0"/>
            <wp:docPr id="1" name="Рисунок 1" descr="http://eko-jizn.ru/wp-content/uploads/2010/05/zakaliv-deti.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ko-jizn.ru/wp-content/uploads/2010/05/zakaliv-deti.jpg">
                      <a:hlinkClick r:id="rId4"/>
                    </pic:cNvPr>
                    <pic:cNvPicPr>
                      <a:picLocks noChangeAspect="1" noChangeArrowheads="1"/>
                    </pic:cNvPicPr>
                  </pic:nvPicPr>
                  <pic:blipFill>
                    <a:blip r:embed="rId5"/>
                    <a:srcRect/>
                    <a:stretch>
                      <a:fillRect/>
                    </a:stretch>
                  </pic:blipFill>
                  <pic:spPr bwMode="auto">
                    <a:xfrm>
                      <a:off x="0" y="0"/>
                      <a:ext cx="2076450" cy="2343150"/>
                    </a:xfrm>
                    <a:prstGeom prst="rect">
                      <a:avLst/>
                    </a:prstGeom>
                    <a:noFill/>
                    <a:ln w="9525">
                      <a:noFill/>
                      <a:miter lim="800000"/>
                      <a:headEnd/>
                      <a:tailEnd/>
                    </a:ln>
                  </pic:spPr>
                </pic:pic>
              </a:graphicData>
            </a:graphic>
          </wp:inline>
        </w:drawing>
      </w:r>
      <w:r w:rsidRPr="00265727">
        <w:rPr>
          <w:rFonts w:ascii="Times New Roman" w:eastAsia="Times New Roman" w:hAnsi="Times New Roman" w:cs="Times New Roman"/>
          <w:color w:val="333333"/>
          <w:sz w:val="28"/>
          <w:szCs w:val="28"/>
          <w:lang w:eastAsia="ru-RU"/>
        </w:rPr>
        <w:t>Когда речь заходит о закаливании детей, многие родители стыдливо опускают глаза. Всем понятно, что детское закаливание – это, прежде всего, высокий иммунитет, профилактика простудных заболеваний, кроме того, оно способствует хорошему настроению, развитию воли и целеустремленности. Но если сами родители никогда в жизни не занимались</w:t>
      </w:r>
      <w:r>
        <w:rPr>
          <w:rFonts w:ascii="Times New Roman" w:eastAsia="Times New Roman" w:hAnsi="Times New Roman" w:cs="Times New Roman"/>
          <w:color w:val="333333"/>
          <w:sz w:val="28"/>
          <w:szCs w:val="28"/>
          <w:lang w:eastAsia="ru-RU"/>
        </w:rPr>
        <w:t xml:space="preserve"> </w:t>
      </w:r>
      <w:r w:rsidRPr="00265727">
        <w:rPr>
          <w:rFonts w:ascii="Times New Roman" w:eastAsia="Times New Roman" w:hAnsi="Times New Roman" w:cs="Times New Roman"/>
          <w:color w:val="333333"/>
          <w:sz w:val="28"/>
          <w:szCs w:val="28"/>
          <w:lang w:eastAsia="ru-RU"/>
        </w:rPr>
        <w:t>закаливающими процедурами, то вряд ли с появлением малыша что-то изменится. А ведь закаливание детей рекомендуется с самого раннего возраста.</w:t>
      </w:r>
    </w:p>
    <w:p w:rsidR="00265727" w:rsidRPr="00265727" w:rsidRDefault="00265727" w:rsidP="00265727">
      <w:pPr>
        <w:spacing w:after="300" w:line="240" w:lineRule="auto"/>
        <w:rPr>
          <w:rFonts w:ascii="Times New Roman" w:eastAsia="Times New Roman" w:hAnsi="Times New Roman" w:cs="Times New Roman"/>
          <w:color w:val="333333"/>
          <w:sz w:val="28"/>
          <w:szCs w:val="28"/>
          <w:lang w:eastAsia="ru-RU"/>
        </w:rPr>
      </w:pPr>
      <w:r w:rsidRPr="00265727">
        <w:rPr>
          <w:rFonts w:ascii="Times New Roman" w:eastAsia="Times New Roman" w:hAnsi="Times New Roman" w:cs="Times New Roman"/>
          <w:color w:val="333333"/>
          <w:sz w:val="28"/>
          <w:szCs w:val="28"/>
          <w:lang w:eastAsia="ru-RU"/>
        </w:rPr>
        <w:t>Вопреки сложившемуся мнению, купание в проруби и </w:t>
      </w:r>
      <w:hyperlink r:id="rId6" w:tgtFrame="_blank" w:tooltip="Холодное обливание на страже здоровья и иммунитета" w:history="1">
        <w:r w:rsidRPr="00265727">
          <w:rPr>
            <w:rFonts w:ascii="Times New Roman" w:eastAsia="Times New Roman" w:hAnsi="Times New Roman" w:cs="Times New Roman"/>
            <w:b/>
            <w:bCs/>
            <w:sz w:val="28"/>
            <w:szCs w:val="28"/>
            <w:u w:val="single"/>
            <w:lang w:eastAsia="ru-RU"/>
          </w:rPr>
          <w:t>холодные обливания</w:t>
        </w:r>
      </w:hyperlink>
      <w:r w:rsidRPr="00265727">
        <w:rPr>
          <w:rFonts w:ascii="Times New Roman" w:eastAsia="Times New Roman" w:hAnsi="Times New Roman" w:cs="Times New Roman"/>
          <w:color w:val="333333"/>
          <w:sz w:val="28"/>
          <w:szCs w:val="28"/>
          <w:lang w:eastAsia="ru-RU"/>
        </w:rPr>
        <w:t> — это не основная методика закаливания. В первую очередь правильное закаливание —  это постоянное воздействие на организм естественных факторов окружающей среды. Так называемое пассивное закаливание должно быть стилем жизни, гармонично вписаться в ваш привычный быт.</w:t>
      </w:r>
    </w:p>
    <w:p w:rsidR="00265727" w:rsidRPr="00265727" w:rsidRDefault="00265727" w:rsidP="00265727">
      <w:pPr>
        <w:spacing w:after="300" w:line="240" w:lineRule="auto"/>
        <w:rPr>
          <w:rFonts w:ascii="Times New Roman" w:eastAsia="Times New Roman" w:hAnsi="Times New Roman" w:cs="Times New Roman"/>
          <w:color w:val="333333"/>
          <w:sz w:val="28"/>
          <w:szCs w:val="28"/>
          <w:lang w:eastAsia="ru-RU"/>
        </w:rPr>
      </w:pPr>
      <w:r w:rsidRPr="00265727">
        <w:rPr>
          <w:rFonts w:ascii="Times New Roman" w:eastAsia="Times New Roman" w:hAnsi="Times New Roman" w:cs="Times New Roman"/>
          <w:color w:val="333333"/>
          <w:sz w:val="28"/>
          <w:szCs w:val="28"/>
          <w:lang w:eastAsia="ru-RU"/>
        </w:rPr>
        <w:t>Как этого добиться? Самое главное в пассивном методе закаливания детей – не создавать для ребенка с рождения «тепличных» условий, не оберегать его от воздействия внешней среды. Жара и холод, дождь, снег и ветер – все это не «плохая погода», а возможность разнообразить свои прогулки и естественным образом укрепить здоровье, как детям, так и их родителям. А соблюдение наших несложных советов поможет вам без особых усилий повысить устойчивость организма вашего малыша к болезням.</w:t>
      </w:r>
    </w:p>
    <w:p w:rsidR="00265727" w:rsidRPr="00265727" w:rsidRDefault="00265727" w:rsidP="00265727">
      <w:pPr>
        <w:spacing w:before="100" w:beforeAutospacing="1" w:after="100" w:afterAutospacing="1" w:line="240" w:lineRule="auto"/>
        <w:jc w:val="left"/>
        <w:outlineLvl w:val="2"/>
        <w:rPr>
          <w:rFonts w:ascii="Times New Roman" w:eastAsia="Times New Roman" w:hAnsi="Times New Roman" w:cs="Times New Roman"/>
          <w:b/>
          <w:bCs/>
          <w:color w:val="1E1B1A"/>
          <w:sz w:val="28"/>
          <w:szCs w:val="28"/>
          <w:lang w:eastAsia="ru-RU"/>
        </w:rPr>
      </w:pPr>
      <w:r w:rsidRPr="00265727">
        <w:rPr>
          <w:rFonts w:ascii="Times New Roman" w:eastAsia="Times New Roman" w:hAnsi="Times New Roman" w:cs="Times New Roman"/>
          <w:b/>
          <w:bCs/>
          <w:color w:val="1E1B1A"/>
          <w:sz w:val="28"/>
          <w:szCs w:val="28"/>
          <w:lang w:eastAsia="ru-RU"/>
        </w:rPr>
        <w:t>Не кутайте ребенка</w:t>
      </w:r>
    </w:p>
    <w:p w:rsidR="00265727" w:rsidRPr="00265727" w:rsidRDefault="00265727" w:rsidP="00265727">
      <w:pPr>
        <w:spacing w:after="300" w:line="240" w:lineRule="auto"/>
        <w:rPr>
          <w:rFonts w:ascii="Times New Roman" w:eastAsia="Times New Roman" w:hAnsi="Times New Roman" w:cs="Times New Roman"/>
          <w:color w:val="333333"/>
          <w:sz w:val="28"/>
          <w:szCs w:val="28"/>
          <w:lang w:eastAsia="ru-RU"/>
        </w:rPr>
      </w:pPr>
      <w:r w:rsidRPr="00265727">
        <w:rPr>
          <w:rFonts w:ascii="Times New Roman" w:eastAsia="Times New Roman" w:hAnsi="Times New Roman" w:cs="Times New Roman"/>
          <w:color w:val="333333"/>
          <w:sz w:val="28"/>
          <w:szCs w:val="28"/>
          <w:lang w:eastAsia="ru-RU"/>
        </w:rPr>
        <w:t>Считается, что, выходя на прогулку, на ребенка нужно надевать на один слой одежды больше, чем на себя. Это правило подходит только для маленьких деток, которые еще не ходят. Если ваш непоседливый карапуз уже вовсю бегает — </w:t>
      </w:r>
      <w:r w:rsidRPr="00265727">
        <w:rPr>
          <w:rFonts w:ascii="Times New Roman" w:eastAsia="Times New Roman" w:hAnsi="Times New Roman" w:cs="Times New Roman"/>
          <w:color w:val="003300"/>
          <w:sz w:val="28"/>
          <w:szCs w:val="28"/>
          <w:lang w:eastAsia="ru-RU"/>
        </w:rPr>
        <w:t>одевайте его не теплее, чем себя</w:t>
      </w:r>
      <w:r w:rsidRPr="00265727">
        <w:rPr>
          <w:rFonts w:ascii="Times New Roman" w:eastAsia="Times New Roman" w:hAnsi="Times New Roman" w:cs="Times New Roman"/>
          <w:color w:val="333333"/>
          <w:sz w:val="28"/>
          <w:szCs w:val="28"/>
          <w:lang w:eastAsia="ru-RU"/>
        </w:rPr>
        <w:t xml:space="preserve">, а может даже прохладнее. Холодные ручки и носик, вопреки утверждениям всезнающих мамочек и бабушек, не показатель того, что ребенок замерз. У детей система кровообращения еще не совершенна. Чтобы понять, комфортно ли ребенку – </w:t>
      </w:r>
      <w:r w:rsidRPr="00265727">
        <w:rPr>
          <w:rFonts w:ascii="Times New Roman" w:eastAsia="Times New Roman" w:hAnsi="Times New Roman" w:cs="Times New Roman"/>
          <w:color w:val="333333"/>
          <w:sz w:val="28"/>
          <w:szCs w:val="28"/>
          <w:lang w:eastAsia="ru-RU"/>
        </w:rPr>
        <w:lastRenderedPageBreak/>
        <w:t>потрогайте шейку сзади – если кожа теплая и сухая – кроха чувствует себя великолепно, в выборе одежды вы не ошиблись.</w:t>
      </w:r>
    </w:p>
    <w:p w:rsidR="00265727" w:rsidRPr="00265727" w:rsidRDefault="00265727" w:rsidP="00265727">
      <w:pPr>
        <w:spacing w:before="100" w:beforeAutospacing="1" w:after="100" w:afterAutospacing="1" w:line="240" w:lineRule="auto"/>
        <w:outlineLvl w:val="2"/>
        <w:rPr>
          <w:rFonts w:ascii="Times New Roman" w:eastAsia="Times New Roman" w:hAnsi="Times New Roman" w:cs="Times New Roman"/>
          <w:b/>
          <w:bCs/>
          <w:color w:val="1E1B1A"/>
          <w:sz w:val="28"/>
          <w:szCs w:val="28"/>
          <w:lang w:eastAsia="ru-RU"/>
        </w:rPr>
      </w:pPr>
      <w:r w:rsidRPr="00265727">
        <w:rPr>
          <w:rFonts w:ascii="Times New Roman" w:eastAsia="Times New Roman" w:hAnsi="Times New Roman" w:cs="Times New Roman"/>
          <w:b/>
          <w:bCs/>
          <w:color w:val="1E1B1A"/>
          <w:sz w:val="28"/>
          <w:szCs w:val="28"/>
          <w:lang w:eastAsia="ru-RU"/>
        </w:rPr>
        <w:t>Холодная вода для закаливания детей</w:t>
      </w:r>
    </w:p>
    <w:p w:rsidR="00265727" w:rsidRPr="00265727" w:rsidRDefault="00265727" w:rsidP="00265727">
      <w:pPr>
        <w:spacing w:after="300" w:line="240" w:lineRule="auto"/>
        <w:rPr>
          <w:rFonts w:ascii="Times New Roman" w:eastAsia="Times New Roman" w:hAnsi="Times New Roman" w:cs="Times New Roman"/>
          <w:color w:val="333333"/>
          <w:sz w:val="28"/>
          <w:szCs w:val="28"/>
          <w:lang w:eastAsia="ru-RU"/>
        </w:rPr>
      </w:pPr>
      <w:r w:rsidRPr="00265727">
        <w:rPr>
          <w:rFonts w:ascii="Times New Roman" w:eastAsia="Times New Roman" w:hAnsi="Times New Roman" w:cs="Times New Roman"/>
          <w:color w:val="333333"/>
          <w:sz w:val="28"/>
          <w:szCs w:val="28"/>
          <w:lang w:eastAsia="ru-RU"/>
        </w:rPr>
        <w:t>Превосходно, если у вас приняты холодные утренние обливания, но даже если и нет – это не повод избегать холодной воды! Умывайте кроху, мойте ручки и ножки под струей холодной воды.</w:t>
      </w:r>
    </w:p>
    <w:p w:rsidR="00265727" w:rsidRPr="00265727" w:rsidRDefault="00265727" w:rsidP="00265727">
      <w:pPr>
        <w:spacing w:before="100" w:beforeAutospacing="1" w:after="100" w:afterAutospacing="1" w:line="240" w:lineRule="auto"/>
        <w:outlineLvl w:val="2"/>
        <w:rPr>
          <w:rFonts w:ascii="Times New Roman" w:eastAsia="Times New Roman" w:hAnsi="Times New Roman" w:cs="Times New Roman"/>
          <w:b/>
          <w:bCs/>
          <w:color w:val="1E1B1A"/>
          <w:sz w:val="28"/>
          <w:szCs w:val="28"/>
          <w:lang w:eastAsia="ru-RU"/>
        </w:rPr>
      </w:pPr>
      <w:r w:rsidRPr="00265727">
        <w:rPr>
          <w:rFonts w:ascii="Times New Roman" w:eastAsia="Times New Roman" w:hAnsi="Times New Roman" w:cs="Times New Roman"/>
          <w:b/>
          <w:bCs/>
          <w:color w:val="1E1B1A"/>
          <w:sz w:val="28"/>
          <w:szCs w:val="28"/>
          <w:lang w:eastAsia="ru-RU"/>
        </w:rPr>
        <w:t>Температура воздуха в доме</w:t>
      </w:r>
    </w:p>
    <w:p w:rsidR="00265727" w:rsidRPr="00265727" w:rsidRDefault="00265727" w:rsidP="00265727">
      <w:pPr>
        <w:spacing w:after="300" w:line="240" w:lineRule="auto"/>
        <w:rPr>
          <w:rFonts w:ascii="Times New Roman" w:eastAsia="Times New Roman" w:hAnsi="Times New Roman" w:cs="Times New Roman"/>
          <w:color w:val="333333"/>
          <w:sz w:val="28"/>
          <w:szCs w:val="28"/>
          <w:lang w:eastAsia="ru-RU"/>
        </w:rPr>
      </w:pPr>
      <w:r w:rsidRPr="00265727">
        <w:rPr>
          <w:rFonts w:ascii="Times New Roman" w:eastAsia="Times New Roman" w:hAnsi="Times New Roman" w:cs="Times New Roman"/>
          <w:color w:val="333333"/>
          <w:sz w:val="28"/>
          <w:szCs w:val="28"/>
          <w:lang w:eastAsia="ru-RU"/>
        </w:rPr>
        <w:t>Если температура воздуха у вас дома не ниже 19-20 градусов – пусть малыш ходит в трусиках и маечке или даже голеньким. Это самый простой метод закаливания детей в домашних условиях.</w:t>
      </w:r>
    </w:p>
    <w:p w:rsidR="00265727" w:rsidRDefault="00265727" w:rsidP="00265727">
      <w:pPr>
        <w:spacing w:before="100" w:beforeAutospacing="1" w:after="100" w:afterAutospacing="1" w:line="240" w:lineRule="auto"/>
        <w:outlineLvl w:val="2"/>
        <w:rPr>
          <w:rFonts w:ascii="Times New Roman" w:eastAsia="Times New Roman" w:hAnsi="Times New Roman" w:cs="Times New Roman"/>
          <w:b/>
          <w:bCs/>
          <w:color w:val="1E1B1A"/>
          <w:sz w:val="28"/>
          <w:szCs w:val="28"/>
          <w:lang w:eastAsia="ru-RU"/>
        </w:rPr>
      </w:pPr>
      <w:r w:rsidRPr="00265727">
        <w:rPr>
          <w:rFonts w:ascii="Times New Roman" w:eastAsia="Times New Roman" w:hAnsi="Times New Roman" w:cs="Times New Roman"/>
          <w:b/>
          <w:bCs/>
          <w:color w:val="1E1B1A"/>
          <w:sz w:val="28"/>
          <w:szCs w:val="28"/>
          <w:lang w:eastAsia="ru-RU"/>
        </w:rPr>
        <w:t>Регулярное проветривание</w:t>
      </w:r>
    </w:p>
    <w:p w:rsidR="00265727" w:rsidRPr="00265727" w:rsidRDefault="00265727" w:rsidP="00265727">
      <w:pPr>
        <w:spacing w:before="100" w:beforeAutospacing="1" w:after="100" w:afterAutospacing="1" w:line="240" w:lineRule="auto"/>
        <w:outlineLvl w:val="2"/>
        <w:rPr>
          <w:rFonts w:ascii="Times New Roman" w:eastAsia="Times New Roman" w:hAnsi="Times New Roman" w:cs="Times New Roman"/>
          <w:b/>
          <w:bCs/>
          <w:color w:val="1E1B1A"/>
          <w:sz w:val="28"/>
          <w:szCs w:val="28"/>
          <w:lang w:eastAsia="ru-RU"/>
        </w:rPr>
      </w:pPr>
      <w:r w:rsidRPr="00265727">
        <w:rPr>
          <w:rFonts w:ascii="Times New Roman" w:eastAsia="Times New Roman" w:hAnsi="Times New Roman" w:cs="Times New Roman"/>
          <w:color w:val="333333"/>
          <w:sz w:val="28"/>
          <w:szCs w:val="28"/>
          <w:lang w:eastAsia="ru-RU"/>
        </w:rPr>
        <w:t>Ежедневно проветривайте комнаты, даже если у вас прохладно. Считается, что если оставить окно открытым на 25 минут, воздух в помещении полностью обновится.</w:t>
      </w:r>
    </w:p>
    <w:p w:rsidR="00265727" w:rsidRPr="00265727" w:rsidRDefault="00265727" w:rsidP="00265727">
      <w:pPr>
        <w:spacing w:before="100" w:beforeAutospacing="1" w:after="100" w:afterAutospacing="1" w:line="240" w:lineRule="auto"/>
        <w:outlineLvl w:val="2"/>
        <w:rPr>
          <w:rFonts w:ascii="Times New Roman" w:eastAsia="Times New Roman" w:hAnsi="Times New Roman" w:cs="Times New Roman"/>
          <w:b/>
          <w:bCs/>
          <w:color w:val="1E1B1A"/>
          <w:sz w:val="28"/>
          <w:szCs w:val="28"/>
          <w:lang w:eastAsia="ru-RU"/>
        </w:rPr>
      </w:pPr>
      <w:r w:rsidRPr="00265727">
        <w:rPr>
          <w:rFonts w:ascii="Times New Roman" w:eastAsia="Times New Roman" w:hAnsi="Times New Roman" w:cs="Times New Roman"/>
          <w:b/>
          <w:bCs/>
          <w:color w:val="1E1B1A"/>
          <w:sz w:val="28"/>
          <w:szCs w:val="28"/>
          <w:lang w:eastAsia="ru-RU"/>
        </w:rPr>
        <w:t>Закаливание горлышка</w:t>
      </w:r>
    </w:p>
    <w:p w:rsidR="00265727" w:rsidRPr="00265727" w:rsidRDefault="00265727" w:rsidP="00265727">
      <w:pPr>
        <w:spacing w:after="300" w:line="240" w:lineRule="auto"/>
        <w:rPr>
          <w:rFonts w:ascii="Times New Roman" w:eastAsia="Times New Roman" w:hAnsi="Times New Roman" w:cs="Times New Roman"/>
          <w:color w:val="333333"/>
          <w:sz w:val="28"/>
          <w:szCs w:val="28"/>
          <w:lang w:eastAsia="ru-RU"/>
        </w:rPr>
      </w:pPr>
      <w:r w:rsidRPr="00265727">
        <w:rPr>
          <w:rFonts w:ascii="Times New Roman" w:eastAsia="Times New Roman" w:hAnsi="Times New Roman" w:cs="Times New Roman"/>
          <w:color w:val="333333"/>
          <w:sz w:val="28"/>
          <w:szCs w:val="28"/>
          <w:lang w:eastAsia="ru-RU"/>
        </w:rPr>
        <w:t xml:space="preserve">Не бойтесь </w:t>
      </w:r>
      <w:proofErr w:type="gramStart"/>
      <w:r w:rsidRPr="00265727">
        <w:rPr>
          <w:rFonts w:ascii="Times New Roman" w:eastAsia="Times New Roman" w:hAnsi="Times New Roman" w:cs="Times New Roman"/>
          <w:color w:val="333333"/>
          <w:sz w:val="28"/>
          <w:szCs w:val="28"/>
          <w:lang w:eastAsia="ru-RU"/>
        </w:rPr>
        <w:t>дать ребенку что-то из холодильника, не подогревая</w:t>
      </w:r>
      <w:proofErr w:type="gramEnd"/>
      <w:r w:rsidRPr="00265727">
        <w:rPr>
          <w:rFonts w:ascii="Times New Roman" w:eastAsia="Times New Roman" w:hAnsi="Times New Roman" w:cs="Times New Roman"/>
          <w:color w:val="333333"/>
          <w:sz w:val="28"/>
          <w:szCs w:val="28"/>
          <w:lang w:eastAsia="ru-RU"/>
        </w:rPr>
        <w:t>. Горлышко тоже нуждается в закаливании. Иначе, съев мороженое или выпив прохладной воды на улице, малыш рискует заболеть.</w:t>
      </w:r>
    </w:p>
    <w:p w:rsidR="00265727" w:rsidRPr="00265727" w:rsidRDefault="00265727" w:rsidP="00265727">
      <w:pPr>
        <w:spacing w:line="240" w:lineRule="auto"/>
        <w:rPr>
          <w:rFonts w:ascii="Times New Roman" w:eastAsia="Times New Roman" w:hAnsi="Times New Roman" w:cs="Times New Roman"/>
          <w:color w:val="333333"/>
          <w:sz w:val="28"/>
          <w:szCs w:val="28"/>
          <w:lang w:eastAsia="ru-RU"/>
        </w:rPr>
      </w:pPr>
      <w:r w:rsidRPr="00265727">
        <w:rPr>
          <w:rFonts w:ascii="Times New Roman" w:eastAsia="Times New Roman" w:hAnsi="Times New Roman" w:cs="Times New Roman"/>
          <w:color w:val="333333"/>
          <w:sz w:val="28"/>
          <w:szCs w:val="28"/>
          <w:lang w:eastAsia="ru-RU"/>
        </w:rPr>
        <w:t xml:space="preserve">Эти несложные правила закаливания детей в домашних условиях при условии регулярного применения помогут без особых </w:t>
      </w:r>
      <w:r w:rsidRPr="00265727">
        <w:rPr>
          <w:rFonts w:ascii="Times New Roman" w:eastAsia="Times New Roman" w:hAnsi="Times New Roman" w:cs="Times New Roman"/>
          <w:sz w:val="28"/>
          <w:szCs w:val="28"/>
          <w:lang w:eastAsia="ru-RU"/>
        </w:rPr>
        <w:t>усилий </w:t>
      </w:r>
      <w:hyperlink r:id="rId7" w:tgtFrame="_blank" w:tooltip="Как повысить иммунитет ребенку народными средствами" w:history="1">
        <w:r w:rsidRPr="00265727">
          <w:rPr>
            <w:rFonts w:ascii="Times New Roman" w:eastAsia="Times New Roman" w:hAnsi="Times New Roman" w:cs="Times New Roman"/>
            <w:b/>
            <w:bCs/>
            <w:sz w:val="28"/>
            <w:szCs w:val="28"/>
            <w:u w:val="single"/>
            <w:lang w:eastAsia="ru-RU"/>
          </w:rPr>
          <w:t>повысить иммунитет ребенку</w:t>
        </w:r>
      </w:hyperlink>
      <w:r w:rsidRPr="00265727">
        <w:rPr>
          <w:rFonts w:ascii="Times New Roman" w:eastAsia="Times New Roman" w:hAnsi="Times New Roman" w:cs="Times New Roman"/>
          <w:color w:val="333333"/>
          <w:sz w:val="28"/>
          <w:szCs w:val="28"/>
          <w:lang w:eastAsia="ru-RU"/>
        </w:rPr>
        <w:t> и в будущем не разыскивать информацию на тему избавления от простуды. Вас не будет охватывать ужас, если ребенок прошелся по луже или полакомился сосулькой. А если и сами родители прислушаются к нашим рекомендациям – никакая простуда вашей семье не будет страшна!</w:t>
      </w:r>
    </w:p>
    <w:p w:rsidR="00255AF4" w:rsidRDefault="00255AF4"/>
    <w:sectPr w:rsidR="00255AF4" w:rsidSect="00255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727"/>
    <w:rsid w:val="00255AF4"/>
    <w:rsid w:val="00265727"/>
    <w:rsid w:val="0093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AF4"/>
  </w:style>
  <w:style w:type="paragraph" w:styleId="1">
    <w:name w:val="heading 1"/>
    <w:basedOn w:val="a"/>
    <w:link w:val="10"/>
    <w:uiPriority w:val="9"/>
    <w:qFormat/>
    <w:rsid w:val="0026572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6572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72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65727"/>
    <w:rPr>
      <w:rFonts w:ascii="Times New Roman" w:eastAsia="Times New Roman" w:hAnsi="Times New Roman" w:cs="Times New Roman"/>
      <w:b/>
      <w:bCs/>
      <w:sz w:val="27"/>
      <w:szCs w:val="27"/>
      <w:lang w:eastAsia="ru-RU"/>
    </w:rPr>
  </w:style>
  <w:style w:type="character" w:customStyle="1" w:styleId="entry-cat">
    <w:name w:val="entry-cat"/>
    <w:basedOn w:val="a0"/>
    <w:rsid w:val="00265727"/>
  </w:style>
  <w:style w:type="character" w:customStyle="1" w:styleId="apple-converted-space">
    <w:name w:val="apple-converted-space"/>
    <w:basedOn w:val="a0"/>
    <w:rsid w:val="00265727"/>
  </w:style>
  <w:style w:type="character" w:styleId="a3">
    <w:name w:val="Hyperlink"/>
    <w:basedOn w:val="a0"/>
    <w:uiPriority w:val="99"/>
    <w:semiHidden/>
    <w:unhideWhenUsed/>
    <w:rsid w:val="00265727"/>
    <w:rPr>
      <w:color w:val="0000FF"/>
      <w:u w:val="single"/>
    </w:rPr>
  </w:style>
  <w:style w:type="paragraph" w:styleId="a4">
    <w:name w:val="Normal (Web)"/>
    <w:basedOn w:val="a"/>
    <w:uiPriority w:val="99"/>
    <w:semiHidden/>
    <w:unhideWhenUsed/>
    <w:rsid w:val="0026572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6572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0541821">
      <w:bodyDiv w:val="1"/>
      <w:marLeft w:val="0"/>
      <w:marRight w:val="0"/>
      <w:marTop w:val="0"/>
      <w:marBottom w:val="0"/>
      <w:divBdr>
        <w:top w:val="none" w:sz="0" w:space="0" w:color="auto"/>
        <w:left w:val="none" w:sz="0" w:space="0" w:color="auto"/>
        <w:bottom w:val="none" w:sz="0" w:space="0" w:color="auto"/>
        <w:right w:val="none" w:sz="0" w:space="0" w:color="auto"/>
      </w:divBdr>
      <w:divsChild>
        <w:div w:id="1315835365">
          <w:marLeft w:val="0"/>
          <w:marRight w:val="0"/>
          <w:marTop w:val="0"/>
          <w:marBottom w:val="225"/>
          <w:divBdr>
            <w:top w:val="none" w:sz="0" w:space="0" w:color="auto"/>
            <w:left w:val="none" w:sz="0" w:space="0" w:color="auto"/>
            <w:bottom w:val="none" w:sz="0" w:space="0" w:color="auto"/>
            <w:right w:val="none" w:sz="0" w:space="0" w:color="auto"/>
          </w:divBdr>
        </w:div>
        <w:div w:id="39855529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ko-jizn.ru/?p=13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ko-jizn.ru/?p=2406" TargetMode="External"/><Relationship Id="rId5" Type="http://schemas.openxmlformats.org/officeDocument/2006/relationships/image" Target="media/image1.jpeg"/><Relationship Id="rId4" Type="http://schemas.openxmlformats.org/officeDocument/2006/relationships/hyperlink" Target="http://eko-jizn.ru/wp-content/uploads/2010/05/zakaliv-deti.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cp:revision>
  <dcterms:created xsi:type="dcterms:W3CDTF">2014-10-02T07:20:00Z</dcterms:created>
  <dcterms:modified xsi:type="dcterms:W3CDTF">2014-10-02T07:27:00Z</dcterms:modified>
</cp:coreProperties>
</file>